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DC764">
      <w:pPr>
        <w:widowControl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3175</wp:posOffset>
            </wp:positionV>
            <wp:extent cx="1293495" cy="1417955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r="6637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414FB9">
      <w:pPr>
        <w:widowControl/>
        <w:spacing w:line="600" w:lineRule="exact"/>
        <w:jc w:val="left"/>
        <w:rPr>
          <w:rFonts w:eastAsia="方正黑体_GBK"/>
          <w:sz w:val="32"/>
          <w:szCs w:val="32"/>
        </w:rPr>
      </w:pPr>
    </w:p>
    <w:p w14:paraId="06D785DF">
      <w:pPr>
        <w:ind w:left="420"/>
        <w:jc w:val="center"/>
        <w:rPr>
          <w:rFonts w:eastAsia="方正仿宋_GBK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                       </w:t>
      </w:r>
    </w:p>
    <w:p w14:paraId="66AF7477">
      <w:pPr>
        <w:ind w:left="420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 xml:space="preserve"> </w:t>
      </w:r>
    </w:p>
    <w:p w14:paraId="2D04649A">
      <w:pPr>
        <w:ind w:left="420"/>
        <w:jc w:val="center"/>
        <w:rPr>
          <w:rFonts w:ascii="方正小标宋简体" w:eastAsia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52"/>
          <w:szCs w:val="52"/>
        </w:rPr>
        <w:t>吉利学院科研创新</w:t>
      </w:r>
      <w:r>
        <w:rPr>
          <w:rFonts w:hint="eastAsia" w:ascii="方正小标宋简体" w:eastAsia="方正小标宋简体"/>
          <w:b w:val="0"/>
          <w:bCs w:val="0"/>
          <w:color w:val="000000"/>
          <w:sz w:val="52"/>
          <w:szCs w:val="52"/>
          <w:lang w:val="en-US" w:eastAsia="zh-CN"/>
        </w:rPr>
        <w:t>团队</w:t>
      </w:r>
      <w:r>
        <w:rPr>
          <w:rFonts w:hint="eastAsia" w:ascii="方正小标宋简体" w:eastAsia="方正小标宋简体"/>
          <w:b w:val="0"/>
          <w:bCs w:val="0"/>
          <w:color w:val="000000"/>
          <w:sz w:val="52"/>
          <w:szCs w:val="52"/>
        </w:rPr>
        <w:t>建设项目</w:t>
      </w:r>
    </w:p>
    <w:p w14:paraId="156E815F">
      <w:pPr>
        <w:ind w:left="420"/>
        <w:jc w:val="center"/>
        <w:rPr>
          <w:rFonts w:ascii="方正小标宋简体" w:eastAsia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52"/>
          <w:szCs w:val="52"/>
        </w:rPr>
        <w:t>申请书</w:t>
      </w:r>
    </w:p>
    <w:p w14:paraId="20A71300">
      <w:pPr>
        <w:ind w:left="420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14:paraId="277BBB9C">
      <w:pPr>
        <w:spacing w:line="800" w:lineRule="atLeast"/>
        <w:ind w:left="420" w:leftChars="200" w:firstLine="945" w:firstLineChars="315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/>
          <w:color w:val="000000"/>
          <w:sz w:val="30"/>
          <w:szCs w:val="30"/>
        </w:rPr>
        <w:t>名       称：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</w:t>
      </w:r>
    </w:p>
    <w:p w14:paraId="02CEAA76">
      <w:pPr>
        <w:spacing w:line="800" w:lineRule="atLeast"/>
        <w:ind w:firstLine="1364" w:firstLineChars="421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/>
          <w:color w:val="000000"/>
          <w:spacing w:val="12"/>
          <w:sz w:val="30"/>
          <w:szCs w:val="30"/>
        </w:rPr>
        <w:t>负  责  人</w:t>
      </w:r>
      <w:r>
        <w:rPr>
          <w:rFonts w:hint="eastAsia" w:ascii="方正仿宋_GBK" w:eastAsia="方正仿宋_GBK"/>
          <w:color w:val="000000"/>
          <w:sz w:val="30"/>
          <w:szCs w:val="30"/>
        </w:rPr>
        <w:t>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</w:p>
    <w:p w14:paraId="480696F7">
      <w:pPr>
        <w:spacing w:line="800" w:lineRule="atLeast"/>
        <w:ind w:left="420" w:leftChars="200" w:firstLine="945" w:firstLineChars="315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/>
          <w:color w:val="000000"/>
          <w:sz w:val="30"/>
          <w:szCs w:val="30"/>
        </w:rPr>
        <w:t>所 在 单 位：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</w:p>
    <w:p w14:paraId="58BD96D7">
      <w:pPr>
        <w:spacing w:line="800" w:lineRule="atLeast"/>
        <w:ind w:left="420" w:leftChars="200" w:firstLine="945" w:firstLineChars="315"/>
        <w:rPr>
          <w:rFonts w:ascii="方正仿宋_GBK" w:eastAsia="方正仿宋_GBK"/>
          <w:color w:val="000000"/>
          <w:sz w:val="30"/>
          <w:szCs w:val="30"/>
          <w:u w:val="single"/>
        </w:rPr>
      </w:pPr>
      <w:r>
        <w:rPr>
          <w:rFonts w:hint="eastAsia" w:ascii="方正仿宋_GBK" w:eastAsia="方正仿宋_GBK"/>
          <w:color w:val="000000"/>
          <w:sz w:val="30"/>
          <w:szCs w:val="30"/>
        </w:rPr>
        <w:t>联 系 电 话：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</w:p>
    <w:p w14:paraId="2E9B730B">
      <w:pPr>
        <w:spacing w:line="800" w:lineRule="atLeast"/>
        <w:ind w:left="420" w:leftChars="200" w:firstLine="945" w:firstLineChars="315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/>
          <w:color w:val="000000"/>
          <w:sz w:val="30"/>
          <w:szCs w:val="30"/>
        </w:rPr>
        <w:t>电 子 邮 件：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</w:p>
    <w:p w14:paraId="4740CED8">
      <w:pPr>
        <w:spacing w:line="800" w:lineRule="atLeast"/>
        <w:ind w:left="420" w:leftChars="200" w:firstLine="945" w:firstLineChars="315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/>
          <w:color w:val="000000"/>
          <w:sz w:val="30"/>
          <w:szCs w:val="30"/>
        </w:rPr>
        <w:t>申 报 日 期：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</w:p>
    <w:p w14:paraId="00BB7F2F">
      <w:pPr>
        <w:ind w:left="420"/>
        <w:rPr>
          <w:rFonts w:ascii="方正仿宋_GBK" w:eastAsia="方正仿宋_GBK"/>
        </w:rPr>
      </w:pPr>
    </w:p>
    <w:p w14:paraId="6E78C055"/>
    <w:p w14:paraId="239E50A5">
      <w:pPr>
        <w:jc w:val="center"/>
        <w:rPr>
          <w:rFonts w:eastAsia="方正黑体_GBK"/>
          <w:bCs/>
          <w:color w:val="000000"/>
          <w:sz w:val="36"/>
          <w:szCs w:val="36"/>
        </w:rPr>
      </w:pPr>
    </w:p>
    <w:p w14:paraId="0126E3D3">
      <w:pPr>
        <w:jc w:val="center"/>
        <w:rPr>
          <w:rFonts w:eastAsia="方正黑体_GBK"/>
          <w:bCs/>
          <w:color w:val="000000"/>
          <w:sz w:val="36"/>
          <w:szCs w:val="36"/>
        </w:rPr>
      </w:pPr>
    </w:p>
    <w:p w14:paraId="4D3648FE"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科研处 </w:t>
      </w:r>
      <w:r>
        <w:rPr>
          <w:rFonts w:ascii="黑体" w:hAnsi="黑体" w:eastAsia="黑体"/>
          <w:bCs/>
          <w:color w:val="000000"/>
          <w:sz w:val="32"/>
          <w:szCs w:val="32"/>
        </w:rPr>
        <w:t>制</w:t>
      </w:r>
    </w:p>
    <w:p w14:paraId="61BBBD7C">
      <w:pPr>
        <w:pStyle w:val="5"/>
        <w:spacing w:before="0" w:beforeAutospacing="0" w:after="0" w:afterAutospacing="0" w:line="560" w:lineRule="exact"/>
        <w:jc w:val="center"/>
        <w:rPr>
          <w:rFonts w:ascii="黑体" w:hAnsi="黑体" w:eastAsia="黑体" w:cs="Times New Roman"/>
          <w:bCs/>
          <w:color w:val="000000"/>
          <w:kern w:val="2"/>
          <w:sz w:val="32"/>
          <w:szCs w:val="32"/>
        </w:rPr>
      </w:pPr>
      <w:r>
        <w:rPr>
          <w:rFonts w:ascii="黑体" w:hAnsi="黑体" w:eastAsia="黑体" w:cs="Times New Roman"/>
          <w:bCs/>
          <w:color w:val="000000"/>
          <w:kern w:val="2"/>
          <w:sz w:val="32"/>
          <w:szCs w:val="32"/>
        </w:rPr>
        <w:t>2023年3</w:t>
      </w:r>
      <w:r>
        <w:rPr>
          <w:rFonts w:hint="eastAsia" w:ascii="黑体" w:hAnsi="黑体" w:eastAsia="黑体" w:cs="Times New Roman"/>
          <w:bCs/>
          <w:color w:val="000000"/>
          <w:kern w:val="2"/>
          <w:sz w:val="32"/>
          <w:szCs w:val="32"/>
        </w:rPr>
        <w:t>月</w:t>
      </w:r>
    </w:p>
    <w:p w14:paraId="7900191F"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color w:val="000000"/>
          <w:sz w:val="48"/>
          <w:szCs w:val="48"/>
        </w:rPr>
      </w:pPr>
    </w:p>
    <w:p w14:paraId="7509B47B"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color w:val="000000"/>
          <w:sz w:val="48"/>
          <w:szCs w:val="48"/>
        </w:rPr>
      </w:pPr>
    </w:p>
    <w:p w14:paraId="0C7A1921"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color w:val="000000"/>
          <w:sz w:val="48"/>
          <w:szCs w:val="48"/>
        </w:rPr>
      </w:pPr>
    </w:p>
    <w:p w14:paraId="7BE072A4">
      <w:pPr>
        <w:spacing w:before="240" w:after="480"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填  报  说  明</w:t>
      </w:r>
    </w:p>
    <w:p w14:paraId="55C8847A"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color w:val="000000"/>
          <w:sz w:val="48"/>
          <w:szCs w:val="48"/>
        </w:rPr>
      </w:pPr>
    </w:p>
    <w:p w14:paraId="7FFA247A">
      <w:pPr>
        <w:pStyle w:val="5"/>
        <w:spacing w:before="0" w:beforeAutospacing="0" w:after="0" w:afterAutospacing="0" w:line="600" w:lineRule="exact"/>
        <w:ind w:firstLine="56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</w:rPr>
        <w:t>1.编写要严肃认真、实事求是、内容翔实、文字精炼。</w:t>
      </w:r>
    </w:p>
    <w:p w14:paraId="3CDF5A50">
      <w:pPr>
        <w:pStyle w:val="5"/>
        <w:spacing w:before="0" w:beforeAutospacing="0" w:after="0" w:afterAutospacing="0" w:line="600" w:lineRule="exact"/>
        <w:ind w:firstLine="56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各项内容须认真填写，表内栏目不能空缺，无此项内容时填“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</w:rPr>
        <w:t>/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”或“0”。封面上的各项信息须与项目基本信息一致。</w:t>
      </w:r>
    </w:p>
    <w:p w14:paraId="223D8415">
      <w:pPr>
        <w:pStyle w:val="5"/>
        <w:spacing w:before="0" w:beforeAutospacing="0" w:after="0" w:afterAutospacing="0" w:line="600" w:lineRule="exact"/>
        <w:ind w:firstLine="56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</w:rPr>
        <w:t>3.“申报领域”包括数理、化学化工、农业、能源、信息、生命科学与医学、资源环境、材料、先进制造、前沿与交叉。每份申报书选填其中之一。</w:t>
      </w:r>
    </w:p>
    <w:p w14:paraId="1706DD49">
      <w:pPr>
        <w:pStyle w:val="5"/>
        <w:spacing w:before="0" w:beforeAutospacing="0" w:after="0" w:afterAutospacing="0" w:line="600" w:lineRule="exact"/>
        <w:ind w:firstLine="560" w:firstLineChars="200"/>
        <w:jc w:val="both"/>
        <w:rPr>
          <w:rFonts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</w:rPr>
        <w:t>4.申报书用A4纸双面打印，左侧装订。</w:t>
      </w:r>
    </w:p>
    <w:p w14:paraId="5F88C489">
      <w:pPr>
        <w:spacing w:line="60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</w:p>
    <w:p w14:paraId="4252CB1F">
      <w:pPr>
        <w:spacing w:line="52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 w14:paraId="7451695F">
      <w:pPr>
        <w:spacing w:line="52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 w14:paraId="047CE868">
      <w:pPr>
        <w:spacing w:line="52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 w14:paraId="6035A87D">
      <w:pPr>
        <w:widowControl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一、基本信息</w:t>
      </w:r>
    </w:p>
    <w:tbl>
      <w:tblPr>
        <w:tblStyle w:val="6"/>
        <w:tblW w:w="95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65"/>
        <w:gridCol w:w="547"/>
        <w:gridCol w:w="728"/>
        <w:gridCol w:w="735"/>
        <w:gridCol w:w="300"/>
        <w:gridCol w:w="811"/>
        <w:gridCol w:w="59"/>
        <w:gridCol w:w="855"/>
        <w:gridCol w:w="502"/>
        <w:gridCol w:w="143"/>
        <w:gridCol w:w="555"/>
        <w:gridCol w:w="981"/>
        <w:gridCol w:w="1316"/>
      </w:tblGrid>
      <w:tr w14:paraId="39FE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690" w:type="dxa"/>
            <w:vMerge w:val="restart"/>
            <w:vAlign w:val="center"/>
          </w:tcPr>
          <w:p w14:paraId="3E8AEA6A">
            <w:pPr>
              <w:spacing w:line="240" w:lineRule="atLeast"/>
              <w:jc w:val="center"/>
              <w:rPr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390525" cy="83947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90525" cy="839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DBA2E9"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lang w:val="en-US" w:eastAsia="zh-CN"/>
                                    </w:rPr>
                                    <w:t>团队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概况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2pt;margin-top:8pt;height:66.1pt;width:30.75pt;z-index:251659264;mso-width-relative:page;mso-height-relative:page;" filled="f" stroked="f" coordsize="21600,21600" o:gfxdata="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FUmX2AAAAAgBAAAPAAAAAAAAAAEAIAAAACIAAABkcnMvZG93bnJl&#10;di54bWxQSwECFAAUAAAACACHTuJAhyYzwP0BAADmAwAADgAAAAAAAAABACAAAAAnAQAAZHJzL2Uy&#10;b0RvYy54bWxQSwUGAAAAAAYABgBZAQAAlg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3BDBA2E9"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团队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概况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2" w:type="dxa"/>
            <w:gridSpan w:val="2"/>
            <w:vAlign w:val="center"/>
          </w:tcPr>
          <w:p w14:paraId="111D14C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名    称</w:t>
            </w:r>
          </w:p>
        </w:tc>
        <w:tc>
          <w:tcPr>
            <w:tcW w:w="6985" w:type="dxa"/>
            <w:gridSpan w:val="11"/>
            <w:vAlign w:val="center"/>
          </w:tcPr>
          <w:p w14:paraId="552CDAF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123CE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690" w:type="dxa"/>
            <w:vMerge w:val="continue"/>
            <w:vAlign w:val="center"/>
          </w:tcPr>
          <w:p w14:paraId="394AB417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2415FD0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申报领域</w:t>
            </w:r>
          </w:p>
        </w:tc>
        <w:tc>
          <w:tcPr>
            <w:tcW w:w="6985" w:type="dxa"/>
            <w:gridSpan w:val="11"/>
            <w:vAlign w:val="center"/>
          </w:tcPr>
          <w:p w14:paraId="390151AE">
            <w:pPr>
              <w:spacing w:line="240" w:lineRule="atLeast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□数理□化学化工□智能硬件 □农业□能源□信息</w:t>
            </w:r>
          </w:p>
          <w:p w14:paraId="51D793F9">
            <w:pPr>
              <w:spacing w:line="240" w:lineRule="atLeast"/>
              <w:jc w:val="left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</w:rPr>
              <w:t>□生命科学与医学□资源环境□材料□前沿与交叉□先进制造</w:t>
            </w:r>
          </w:p>
        </w:tc>
      </w:tr>
      <w:tr w14:paraId="396B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restart"/>
            <w:vAlign w:val="center"/>
          </w:tcPr>
          <w:p w14:paraId="37984E03">
            <w:pPr>
              <w:spacing w:line="240" w:lineRule="atLeast"/>
              <w:jc w:val="left"/>
              <w:rPr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20955</wp:posOffset>
                      </wp:positionV>
                      <wp:extent cx="390525" cy="91440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90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986157"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lang w:val="en-US" w:eastAsia="zh-CN"/>
                                    </w:rPr>
                                    <w:t>团队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负责人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1.65pt;height:72pt;width:30.75pt;z-index:251663360;mso-width-relative:page;mso-height-relative:page;" filled="f" stroked="f" coordsize="21600,21600" o:gfxdata="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zhl0NgAAAAHAQAADwAAAAAAAAABACAAAAAiAAAAZHJzL2Rvd25yZXYu&#10;eG1sUEsBAhQAFAAAAAgAh07iQDs+K2L7AQAA5gMAAA4AAAAAAAAAAQAgAAAAJwEAAGRycy9lMm9E&#10;b2MueG1sUEsFBgAAAAAGAAYAWQEAAJQ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14986157"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团队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负责人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2" w:type="dxa"/>
            <w:gridSpan w:val="2"/>
            <w:vAlign w:val="center"/>
          </w:tcPr>
          <w:p w14:paraId="47179252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姓名</w:t>
            </w:r>
          </w:p>
        </w:tc>
        <w:tc>
          <w:tcPr>
            <w:tcW w:w="1763" w:type="dxa"/>
            <w:gridSpan w:val="3"/>
            <w:vAlign w:val="center"/>
          </w:tcPr>
          <w:p w14:paraId="47AA3FCA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BCD75B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1357" w:type="dxa"/>
            <w:gridSpan w:val="2"/>
            <w:vAlign w:val="center"/>
          </w:tcPr>
          <w:p w14:paraId="1C3147EF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1E1DDAC7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316" w:type="dxa"/>
            <w:vAlign w:val="center"/>
          </w:tcPr>
          <w:p w14:paraId="46E4782A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5347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</w:trPr>
        <w:tc>
          <w:tcPr>
            <w:tcW w:w="690" w:type="dxa"/>
            <w:vMerge w:val="continue"/>
            <w:vAlign w:val="center"/>
          </w:tcPr>
          <w:p w14:paraId="465FA1F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73436577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职称</w:t>
            </w:r>
          </w:p>
        </w:tc>
        <w:tc>
          <w:tcPr>
            <w:tcW w:w="2633" w:type="dxa"/>
            <w:gridSpan w:val="5"/>
            <w:vAlign w:val="center"/>
          </w:tcPr>
          <w:p w14:paraId="676FF607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50E31B3C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专业</w:t>
            </w:r>
          </w:p>
        </w:tc>
        <w:tc>
          <w:tcPr>
            <w:tcW w:w="3497" w:type="dxa"/>
            <w:gridSpan w:val="5"/>
            <w:vAlign w:val="center"/>
          </w:tcPr>
          <w:p w14:paraId="032F819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56A1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690" w:type="dxa"/>
            <w:vMerge w:val="continue"/>
            <w:vAlign w:val="center"/>
          </w:tcPr>
          <w:p w14:paraId="4E40AF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48AEC8E9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学位</w:t>
            </w:r>
          </w:p>
        </w:tc>
        <w:tc>
          <w:tcPr>
            <w:tcW w:w="2633" w:type="dxa"/>
            <w:gridSpan w:val="5"/>
            <w:vAlign w:val="center"/>
          </w:tcPr>
          <w:p w14:paraId="4B52662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16BEC92A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学历</w:t>
            </w:r>
          </w:p>
        </w:tc>
        <w:tc>
          <w:tcPr>
            <w:tcW w:w="3497" w:type="dxa"/>
            <w:gridSpan w:val="5"/>
            <w:vAlign w:val="center"/>
          </w:tcPr>
          <w:p w14:paraId="1AD823A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5959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690" w:type="dxa"/>
            <w:vMerge w:val="continue"/>
            <w:vAlign w:val="center"/>
          </w:tcPr>
          <w:p w14:paraId="5FAAF86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01D48090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所在单位及部门</w:t>
            </w:r>
          </w:p>
        </w:tc>
        <w:tc>
          <w:tcPr>
            <w:tcW w:w="3990" w:type="dxa"/>
            <w:gridSpan w:val="7"/>
            <w:vAlign w:val="center"/>
          </w:tcPr>
          <w:p w14:paraId="5008534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3534A2A6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电话</w:t>
            </w:r>
          </w:p>
        </w:tc>
        <w:tc>
          <w:tcPr>
            <w:tcW w:w="2297" w:type="dxa"/>
            <w:gridSpan w:val="2"/>
            <w:vAlign w:val="center"/>
          </w:tcPr>
          <w:p w14:paraId="2AF314AC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3406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vAlign w:val="center"/>
          </w:tcPr>
          <w:p w14:paraId="1337F7D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78B59E2F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合作单位1</w:t>
            </w:r>
          </w:p>
        </w:tc>
        <w:tc>
          <w:tcPr>
            <w:tcW w:w="6257" w:type="dxa"/>
            <w:gridSpan w:val="10"/>
            <w:vAlign w:val="center"/>
          </w:tcPr>
          <w:p w14:paraId="498F6BC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3055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vAlign w:val="center"/>
          </w:tcPr>
          <w:p w14:paraId="0423E88F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0BAEA853">
            <w:pPr>
              <w:spacing w:line="240" w:lineRule="atLeas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合作单位</w:t>
            </w: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6257" w:type="dxa"/>
            <w:gridSpan w:val="10"/>
            <w:vAlign w:val="center"/>
          </w:tcPr>
          <w:p w14:paraId="3E597BBB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419D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vAlign w:val="center"/>
          </w:tcPr>
          <w:p w14:paraId="253A0AB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0C9BCAED">
            <w:pPr>
              <w:spacing w:line="240" w:lineRule="atLeas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合作单位</w:t>
            </w: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6257" w:type="dxa"/>
            <w:gridSpan w:val="10"/>
            <w:vAlign w:val="center"/>
          </w:tcPr>
          <w:p w14:paraId="28ADB2E3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65BE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vAlign w:val="center"/>
          </w:tcPr>
          <w:p w14:paraId="76A7574A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10279637">
            <w:pPr>
              <w:spacing w:line="240" w:lineRule="atLeas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合作单位4</w:t>
            </w:r>
          </w:p>
        </w:tc>
        <w:tc>
          <w:tcPr>
            <w:tcW w:w="6257" w:type="dxa"/>
            <w:gridSpan w:val="10"/>
            <w:vAlign w:val="center"/>
          </w:tcPr>
          <w:p w14:paraId="6D423791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0C68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690" w:type="dxa"/>
            <w:vMerge w:val="restart"/>
            <w:vAlign w:val="center"/>
          </w:tcPr>
          <w:p w14:paraId="535415F3">
            <w:pPr>
              <w:spacing w:line="240" w:lineRule="atLeast"/>
              <w:jc w:val="center"/>
              <w:rPr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482600</wp:posOffset>
                      </wp:positionV>
                      <wp:extent cx="379730" cy="135255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79730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40EF1E">
                                  <w:pPr>
                                    <w:rPr>
                                      <w:b/>
                                      <w:bCs/>
                                      <w:spacing w:val="120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pacing w:val="120"/>
                                    </w:rPr>
                                    <w:t>研究骨干（）含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pt;margin-top:38pt;height:106.5pt;width:29.9pt;z-index:251662336;mso-width-relative:page;mso-height-relative:page;" filled="f" stroked="f" coordsize="21600,21600" o:gfxdata="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dw7GHaAAAACAEAAA8AAAAAAAAAAQAgAAAAIgAAAGRycy9kb3du&#10;cmV2LnhtbFBLAQIUABQAAAAIAIdO4kDlvR3I/QEAAOcDAAAOAAAAAAAAAAEAIAAAACkBAABkcnMv&#10;ZTJvRG9jLnhtbFBLBQYAAAAABgAGAFkBAACY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0A40EF1E">
                            <w:pPr>
                              <w:rPr>
                                <w:b/>
                                <w:bCs/>
                                <w:spacing w:val="12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120"/>
                              </w:rPr>
                              <w:t>研究骨干（）含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5" w:type="dxa"/>
            <w:vAlign w:val="center"/>
          </w:tcPr>
          <w:p w14:paraId="509C5F87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4097D1F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职称</w:t>
            </w: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24D374D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 w14:paraId="303882F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14:paraId="188EC07A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1536" w:type="dxa"/>
            <w:gridSpan w:val="2"/>
            <w:vAlign w:val="center"/>
          </w:tcPr>
          <w:p w14:paraId="00F4DB3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任务分工</w:t>
            </w:r>
          </w:p>
        </w:tc>
        <w:tc>
          <w:tcPr>
            <w:tcW w:w="1316" w:type="dxa"/>
            <w:vAlign w:val="center"/>
          </w:tcPr>
          <w:p w14:paraId="44D8817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签名</w:t>
            </w:r>
          </w:p>
        </w:tc>
      </w:tr>
      <w:tr w14:paraId="3B6B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90" w:type="dxa"/>
            <w:vMerge w:val="continue"/>
            <w:vAlign w:val="center"/>
          </w:tcPr>
          <w:p w14:paraId="16334D81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392728FD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8F1C15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6ED5127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7A53DFC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B734F63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D997C7D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7925BBA3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07FE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90" w:type="dxa"/>
            <w:vMerge w:val="continue"/>
            <w:vAlign w:val="center"/>
          </w:tcPr>
          <w:p w14:paraId="2CD8BDA2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79880210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09804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09F827B9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0D0ADDEB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03264E6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A378C2F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127BB316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2FA9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0A47D704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05E745C0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6D73E6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3A90278B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3A2E0EBF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4EACA7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9769C23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145C5DD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5BCD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17B9858B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53FE0D5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F85A9A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34B03A5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675BE1AC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D86354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ACBD43F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12A57BEC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1AFC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20BD44C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578839E0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CFFFB3F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4C646A4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67E48FA9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05D87BA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B457E91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3C60E08A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396D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05D8D5B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664CA19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538223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7FC80C72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41330249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3B2A0B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50982F7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37B6E20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72B9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continue"/>
            <w:vAlign w:val="center"/>
          </w:tcPr>
          <w:p w14:paraId="3201A487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780A4C51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0BD7A3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4479CC57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1B98A3CB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1AC1C41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1A2328A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35BEAF17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7010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690" w:type="dxa"/>
            <w:vAlign w:val="center"/>
          </w:tcPr>
          <w:p w14:paraId="51155380">
            <w:pPr>
              <w:spacing w:line="240" w:lineRule="atLeast"/>
              <w:rPr>
                <w:b/>
                <w:bCs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34925</wp:posOffset>
                      </wp:positionV>
                      <wp:extent cx="352425" cy="1310640"/>
                      <wp:effectExtent l="0" t="0" r="0" b="381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5242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3F2B3C"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主要研究方向和内容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75pt;margin-top:2.75pt;height:103.2pt;width:27.75pt;z-index:251660288;mso-width-relative:page;mso-height-relative:page;" filled="f" stroked="f" coordsize="21600,21600" o:gfxdata="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e4s4baAAAABwEAAA8AAAAAAAAAAQAgAAAAIgAAAGRycy9kb3du&#10;cmV2LnhtbFBLAQIUABQAAAAIAIdO4kChB62//QEAAOcDAAAOAAAAAAAAAAEAIAAAACkBAABkcnMv&#10;ZTJvRG9jLnhtbFBLBQYAAAAABgAGAFkBAACY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293F2B3C"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主要研究方向和内容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97" w:type="dxa"/>
            <w:gridSpan w:val="13"/>
          </w:tcPr>
          <w:p w14:paraId="16109413">
            <w:pPr>
              <w:spacing w:line="240" w:lineRule="atLeas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（限400字）</w:t>
            </w:r>
          </w:p>
          <w:p w14:paraId="006860C0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53E72DD5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4A5A982C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1BA8E69D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634CD4A9">
            <w:pPr>
              <w:spacing w:line="240" w:lineRule="atLeast"/>
              <w:rPr>
                <w:rFonts w:hint="eastAsia" w:eastAsia="仿宋_GB2312"/>
                <w:color w:val="000000"/>
              </w:rPr>
            </w:pPr>
          </w:p>
          <w:p w14:paraId="7DCA329E">
            <w:pPr>
              <w:spacing w:line="240" w:lineRule="atLeast"/>
              <w:rPr>
                <w:rFonts w:eastAsia="仿宋_GB2312"/>
                <w:color w:val="000000"/>
              </w:rPr>
            </w:pPr>
          </w:p>
        </w:tc>
      </w:tr>
      <w:tr w14:paraId="1D83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690" w:type="dxa"/>
            <w:vAlign w:val="center"/>
          </w:tcPr>
          <w:p w14:paraId="731D8A5D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635000</wp:posOffset>
                      </wp:positionV>
                      <wp:extent cx="390525" cy="1419225"/>
                      <wp:effectExtent l="0" t="0" r="0" b="9525"/>
                      <wp:wrapTopAndBottom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9052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DD4645"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预期成果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7pt;margin-top:50pt;height:111.75pt;width:30.75pt;mso-wrap-distance-bottom:0pt;mso-wrap-distance-top:0pt;z-index:251661312;mso-width-relative:page;mso-height-relative:page;" filled="f" stroked="f" coordsize="21600,21600" o:gfxdata="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8JG22gAAAAkBAAAPAAAAAAAAAAEAIAAAACIAAABkcnMvZG93bnJl&#10;di54bWxQSwECFAAUAAAACACHTuJAuO6n6PsBAADnAwAADgAAAAAAAAABACAAAAApAQAAZHJzL2Uy&#10;b0RvYy54bWxQSwUGAAAAAAYABgBZAQAAlg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19DD4645"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预期成果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8897" w:type="dxa"/>
            <w:gridSpan w:val="13"/>
          </w:tcPr>
          <w:p w14:paraId="114A5BC8">
            <w:pPr>
              <w:spacing w:line="240" w:lineRule="atLeas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（限400字）</w:t>
            </w:r>
          </w:p>
          <w:p w14:paraId="0BD435C0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570BC611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6B03045F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21B052B0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733E552C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61368AB7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0F80DEDE">
            <w:pPr>
              <w:spacing w:line="240" w:lineRule="atLeast"/>
              <w:rPr>
                <w:rFonts w:eastAsia="仿宋_GB2312"/>
                <w:color w:val="000000"/>
              </w:rPr>
            </w:pPr>
          </w:p>
        </w:tc>
      </w:tr>
    </w:tbl>
    <w:p w14:paraId="23B6A5A6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二、建设依据和意义（</w:t>
      </w:r>
      <w:r>
        <w:rPr>
          <w:rFonts w:ascii="黑体" w:hAnsi="黑体" w:eastAsia="黑体"/>
          <w:sz w:val="32"/>
          <w:szCs w:val="32"/>
        </w:rPr>
        <w:t>1000</w:t>
      </w:r>
      <w:r>
        <w:rPr>
          <w:rFonts w:hint="eastAsia" w:ascii="黑体" w:hAnsi="黑体" w:eastAsia="黑体"/>
          <w:sz w:val="32"/>
          <w:szCs w:val="32"/>
        </w:rPr>
        <w:t>字左右）</w:t>
      </w:r>
    </w:p>
    <w:p w14:paraId="63454388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主要阐述拟解决的主要科学问题、建成后对国家、地方和依托单位的作用、贡献等。</w:t>
      </w:r>
    </w:p>
    <w:p w14:paraId="4E8A4DF8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 w14:paraId="60A6AD1B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三、依托学科情况和主要研究方向（不超过</w:t>
      </w:r>
      <w:r>
        <w:rPr>
          <w:rFonts w:ascii="黑体" w:hAnsi="黑体" w:eastAsia="黑体"/>
          <w:sz w:val="32"/>
          <w:szCs w:val="32"/>
        </w:rPr>
        <w:t>4000</w:t>
      </w:r>
      <w:r>
        <w:rPr>
          <w:rFonts w:hint="eastAsia" w:ascii="黑体" w:hAnsi="黑体" w:eastAsia="黑体"/>
          <w:sz w:val="32"/>
          <w:szCs w:val="32"/>
        </w:rPr>
        <w:t>字）</w:t>
      </w:r>
    </w:p>
    <w:p w14:paraId="2FF993DE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主要阐述国内外该学科（领域）发展趋势，围绕2～4个研究方向介绍具体研究内容；科研平台未来的研究方向和目标、研究内容，拟开展的研究工作的创新性构思、研究方案及可行性分析。</w:t>
      </w:r>
    </w:p>
    <w:p w14:paraId="534545E7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</w:p>
    <w:p w14:paraId="54F893DC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四、已有建设基础（</w:t>
      </w:r>
      <w:r>
        <w:rPr>
          <w:rFonts w:ascii="黑体" w:hAnsi="黑体" w:eastAsia="黑体"/>
          <w:sz w:val="32"/>
          <w:szCs w:val="32"/>
        </w:rPr>
        <w:t>1000</w:t>
      </w:r>
      <w:r>
        <w:rPr>
          <w:rFonts w:hint="eastAsia" w:ascii="黑体" w:hAnsi="黑体" w:eastAsia="黑体"/>
          <w:sz w:val="32"/>
          <w:szCs w:val="32"/>
        </w:rPr>
        <w:t>字左右）</w:t>
      </w:r>
    </w:p>
    <w:p w14:paraId="077E64A6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研究基础包括和本项目相关的工作积累及已经取得的科研成果；工作条件包括已具备的实验条件、尚缺少的实验条件及拟解决的途径。</w:t>
      </w:r>
    </w:p>
    <w:p w14:paraId="73570DD8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</w:p>
    <w:p w14:paraId="06472D3F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五、未来</w:t>
      </w:r>
      <w:r>
        <w:rPr>
          <w:rFonts w:ascii="黑体" w:hAnsi="黑体" w:eastAsia="黑体"/>
          <w:sz w:val="32"/>
          <w:szCs w:val="32"/>
        </w:rPr>
        <w:t>2-3</w:t>
      </w:r>
      <w:r>
        <w:rPr>
          <w:rFonts w:hint="eastAsia" w:ascii="黑体" w:hAnsi="黑体" w:eastAsia="黑体"/>
          <w:sz w:val="32"/>
          <w:szCs w:val="32"/>
        </w:rPr>
        <w:t>年发展规划和预期目标（不超过</w:t>
      </w:r>
      <w:r>
        <w:rPr>
          <w:rFonts w:ascii="黑体" w:hAnsi="黑体" w:eastAsia="黑体"/>
          <w:sz w:val="32"/>
          <w:szCs w:val="32"/>
        </w:rPr>
        <w:t>4000</w:t>
      </w:r>
      <w:r>
        <w:rPr>
          <w:rFonts w:hint="eastAsia" w:ascii="黑体" w:hAnsi="黑体" w:eastAsia="黑体"/>
          <w:sz w:val="32"/>
          <w:szCs w:val="32"/>
        </w:rPr>
        <w:t>字）</w:t>
      </w:r>
    </w:p>
    <w:p w14:paraId="1F122F9E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主要阐述创新质量、基本条件建设、服务贡献、科教结合、人才队伍、对外交流与合作、管理运行、拟取得的科研成果、经济效益与社会效益等方面的发展规划与预期目标。</w:t>
      </w:r>
    </w:p>
    <w:p w14:paraId="3C19662D">
      <w:pPr>
        <w:pStyle w:val="2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 w14:paraId="680BCA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YTJkMmExNjU4ZGRlODY2NGJhZmZkMjg3ZjJmZGMifQ=="/>
  </w:docVars>
  <w:rsids>
    <w:rsidRoot w:val="003E43E4"/>
    <w:rsid w:val="000367E6"/>
    <w:rsid w:val="00075E09"/>
    <w:rsid w:val="0024072E"/>
    <w:rsid w:val="003D21BD"/>
    <w:rsid w:val="003E43E4"/>
    <w:rsid w:val="005F7253"/>
    <w:rsid w:val="0060380E"/>
    <w:rsid w:val="006513CD"/>
    <w:rsid w:val="00A8557B"/>
    <w:rsid w:val="00AF039F"/>
    <w:rsid w:val="00DA4229"/>
    <w:rsid w:val="00F73574"/>
    <w:rsid w:val="26463B5F"/>
    <w:rsid w:val="4E722E58"/>
    <w:rsid w:val="512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1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1">
    <w:name w:val="纯文本 字符"/>
    <w:basedOn w:val="7"/>
    <w:semiHidden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681</Words>
  <Characters>707</Characters>
  <Lines>7</Lines>
  <Paragraphs>2</Paragraphs>
  <TotalTime>1</TotalTime>
  <ScaleCrop>false</ScaleCrop>
  <LinksUpToDate>false</LinksUpToDate>
  <CharactersWithSpaces>931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2022-04-10T11:04:00Z</dcterms:created>
  <dc:creator>Carol</dc:creator>
  <cp:lastModifiedBy>Spare Wheel</cp:lastModifiedBy>
  <dcterms:modified xsi:type="dcterms:W3CDTF">2025-05-29T06:41:01Z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0659C92DA4BE4C2B96833ED2EE774618_13</vt:lpwstr>
  </property>
</Properties>
</file>