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E937C">
      <w:pPr>
        <w:pStyle w:val="2"/>
        <w:spacing w:before="101" w:line="224" w:lineRule="auto"/>
        <w:ind w:left="37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b/>
          <w:bCs/>
          <w:spacing w:val="-2"/>
          <w:sz w:val="24"/>
          <w:szCs w:val="24"/>
          <w:lang w:eastAsia="zh-CN"/>
        </w:rPr>
        <w:t>附件</w:t>
      </w:r>
      <w:r>
        <w:rPr>
          <w:rFonts w:hint="eastAsia"/>
          <w:b/>
          <w:bCs/>
          <w:spacing w:val="-2"/>
          <w:sz w:val="24"/>
          <w:szCs w:val="24"/>
          <w:lang w:val="en-US" w:eastAsia="zh-CN"/>
        </w:rPr>
        <w:t>4</w:t>
      </w:r>
    </w:p>
    <w:p w14:paraId="221B5710">
      <w:pPr>
        <w:pStyle w:val="2"/>
        <w:spacing w:before="259" w:line="224" w:lineRule="auto"/>
        <w:ind w:left="680"/>
        <w:rPr>
          <w:b/>
          <w:bCs/>
          <w:lang w:eastAsia="zh-CN"/>
        </w:rPr>
      </w:pPr>
      <w:bookmarkStart w:id="0" w:name="_GoBack"/>
      <w:r>
        <w:rPr>
          <w:b/>
          <w:bCs/>
          <w:spacing w:val="8"/>
          <w:lang w:eastAsia="zh-CN"/>
        </w:rPr>
        <w:t>四川省企业家研究会科研课题立项选题参考</w:t>
      </w:r>
    </w:p>
    <w:bookmarkEnd w:id="0"/>
    <w:p w14:paraId="375A966E">
      <w:pPr>
        <w:spacing w:line="264" w:lineRule="auto"/>
        <w:rPr>
          <w:b/>
          <w:bCs/>
          <w:lang w:eastAsia="zh-CN"/>
        </w:rPr>
      </w:pPr>
    </w:p>
    <w:p w14:paraId="1E184D0F">
      <w:pPr>
        <w:spacing w:line="264" w:lineRule="auto"/>
        <w:rPr>
          <w:lang w:eastAsia="zh-CN"/>
        </w:rPr>
      </w:pPr>
    </w:p>
    <w:p w14:paraId="79F814CB">
      <w:pPr>
        <w:pStyle w:val="2"/>
        <w:spacing w:before="101" w:line="224" w:lineRule="auto"/>
        <w:ind w:left="720"/>
        <w:rPr>
          <w:lang w:eastAsia="zh-CN"/>
        </w:rPr>
      </w:pPr>
      <w:r>
        <w:rPr>
          <w:rFonts w:hint="eastAsia"/>
          <w:lang w:eastAsia="zh-CN"/>
        </w:rPr>
        <w:t>一、</w:t>
      </w:r>
      <w:r>
        <w:rPr>
          <w:lang w:eastAsia="zh-CN"/>
        </w:rPr>
        <w:t>数字化转型与企业协同创新</w:t>
      </w:r>
      <w:r>
        <w:rPr>
          <w:lang w:eastAsia="zh-CN"/>
        </w:rPr>
        <w:br w:type="textWrapping"/>
      </w:r>
      <w:r>
        <w:rPr>
          <w:lang w:eastAsia="zh-CN"/>
        </w:rPr>
        <w:t>1</w:t>
      </w:r>
      <w:r>
        <w:rPr>
          <w:rFonts w:hint="eastAsia"/>
          <w:lang w:eastAsia="zh-CN"/>
        </w:rPr>
        <w:t>、</w:t>
      </w:r>
      <w:r>
        <w:rPr>
          <w:lang w:eastAsia="zh-CN"/>
        </w:rPr>
        <w:t>企业数字化转型对高校人才培养的新要求</w:t>
      </w:r>
      <w:r>
        <w:rPr>
          <w:lang w:eastAsia="zh-CN"/>
        </w:rPr>
        <w:br w:type="textWrapping"/>
      </w:r>
      <w:r>
        <w:rPr>
          <w:lang w:eastAsia="zh-CN"/>
        </w:rPr>
        <w:t>2</w:t>
      </w:r>
      <w:r>
        <w:rPr>
          <w:rFonts w:hint="eastAsia"/>
          <w:lang w:eastAsia="zh-CN"/>
        </w:rPr>
        <w:t>、</w:t>
      </w:r>
      <w:r>
        <w:rPr>
          <w:lang w:eastAsia="zh-CN"/>
        </w:rPr>
        <w:t>校企共建智慧实验室的运营模式研究  </w:t>
      </w:r>
      <w:r>
        <w:rPr>
          <w:lang w:eastAsia="zh-CN"/>
        </w:rPr>
        <w:br w:type="textWrapping"/>
      </w:r>
      <w:r>
        <w:rPr>
          <w:lang w:eastAsia="zh-CN"/>
        </w:rPr>
        <w:t>3</w:t>
      </w:r>
      <w:r>
        <w:rPr>
          <w:rFonts w:hint="eastAsia"/>
          <w:lang w:eastAsia="zh-CN"/>
        </w:rPr>
        <w:t>、</w:t>
      </w:r>
      <w:r>
        <w:rPr>
          <w:lang w:eastAsia="zh-CN"/>
        </w:rPr>
        <w:t>人工智能在企业生产优化中的应用及教学案例开发  </w:t>
      </w:r>
      <w:r>
        <w:rPr>
          <w:lang w:eastAsia="zh-CN"/>
        </w:rPr>
        <w:br w:type="textWrapping"/>
      </w:r>
      <w:r>
        <w:rPr>
          <w:lang w:eastAsia="zh-CN"/>
        </w:rPr>
        <w:t>4</w:t>
      </w:r>
      <w:r>
        <w:rPr>
          <w:rFonts w:hint="eastAsia"/>
          <w:lang w:eastAsia="zh-CN"/>
        </w:rPr>
        <w:t>、</w:t>
      </w:r>
      <w:r>
        <w:rPr>
          <w:lang w:eastAsia="zh-CN"/>
        </w:rPr>
        <w:t>大数据分析在企业决策中的应用及高校课程优化  </w:t>
      </w:r>
      <w:r>
        <w:rPr>
          <w:lang w:eastAsia="zh-CN"/>
        </w:rPr>
        <w:br w:type="textWrapping"/>
      </w:r>
      <w:r>
        <w:rPr>
          <w:lang w:eastAsia="zh-CN"/>
        </w:rPr>
        <w:t>5</w:t>
      </w:r>
      <w:r>
        <w:rPr>
          <w:rFonts w:hint="eastAsia"/>
          <w:lang w:eastAsia="zh-CN"/>
        </w:rPr>
        <w:t>、</w:t>
      </w:r>
      <w:r>
        <w:rPr>
          <w:lang w:eastAsia="zh-CN"/>
        </w:rPr>
        <w:t>区块链技术在供应链金融中的应用及高校产学研合作</w:t>
      </w:r>
      <w:r>
        <w:rPr>
          <w:rFonts w:hint="eastAsia"/>
          <w:lang w:eastAsia="zh-CN"/>
        </w:rPr>
        <w:t>研究</w:t>
      </w:r>
      <w:r>
        <w:rPr>
          <w:lang w:eastAsia="zh-CN"/>
        </w:rPr>
        <w:t>  </w:t>
      </w:r>
      <w:r>
        <w:rPr>
          <w:lang w:eastAsia="zh-CN"/>
        </w:rPr>
        <w:br w:type="textWrapping"/>
      </w:r>
      <w:r>
        <w:rPr>
          <w:lang w:eastAsia="zh-CN"/>
        </w:rPr>
        <w:t>6</w:t>
      </w:r>
      <w:r>
        <w:rPr>
          <w:rFonts w:hint="eastAsia"/>
          <w:lang w:eastAsia="zh-CN"/>
        </w:rPr>
        <w:t>、</w:t>
      </w:r>
      <w:r>
        <w:rPr>
          <w:lang w:eastAsia="zh-CN"/>
        </w:rPr>
        <w:t>企业虚拟现实培训与高校实验教学结合研究  </w:t>
      </w:r>
      <w:r>
        <w:rPr>
          <w:lang w:eastAsia="zh-CN"/>
        </w:rPr>
        <w:br w:type="textWrapping"/>
      </w:r>
      <w:r>
        <w:rPr>
          <w:lang w:eastAsia="zh-CN"/>
        </w:rPr>
        <w:t>7</w:t>
      </w:r>
      <w:r>
        <w:rPr>
          <w:rFonts w:hint="eastAsia"/>
          <w:lang w:eastAsia="zh-CN"/>
        </w:rPr>
        <w:t>、</w:t>
      </w:r>
      <w:r>
        <w:rPr>
          <w:lang w:eastAsia="zh-CN"/>
        </w:rPr>
        <w:t>企业数字化管理对高校经管类课程改革的启示  </w:t>
      </w:r>
      <w:r>
        <w:rPr>
          <w:lang w:eastAsia="zh-CN"/>
        </w:rPr>
        <w:br w:type="textWrapping"/>
      </w:r>
      <w:r>
        <w:rPr>
          <w:lang w:eastAsia="zh-CN"/>
        </w:rPr>
        <w:t>8</w:t>
      </w:r>
      <w:r>
        <w:rPr>
          <w:rFonts w:hint="eastAsia"/>
          <w:lang w:eastAsia="zh-CN"/>
        </w:rPr>
        <w:t>、</w:t>
      </w:r>
      <w:r>
        <w:rPr>
          <w:lang w:eastAsia="zh-CN"/>
        </w:rPr>
        <w:t>5G技术在企业智能制造中的应用及高校科研合作  </w:t>
      </w:r>
      <w:r>
        <w:rPr>
          <w:lang w:eastAsia="zh-CN"/>
        </w:rPr>
        <w:br w:type="textWrapping"/>
      </w:r>
      <w:r>
        <w:rPr>
          <w:lang w:eastAsia="zh-CN"/>
        </w:rPr>
        <w:t>9</w:t>
      </w:r>
      <w:r>
        <w:rPr>
          <w:rFonts w:hint="eastAsia"/>
          <w:lang w:eastAsia="zh-CN"/>
        </w:rPr>
        <w:t>、</w:t>
      </w:r>
      <w:r>
        <w:rPr>
          <w:lang w:eastAsia="zh-CN"/>
        </w:rPr>
        <w:t>企业数据安全治理与高校信息安全人才培养  </w:t>
      </w:r>
      <w:r>
        <w:rPr>
          <w:lang w:eastAsia="zh-CN"/>
        </w:rPr>
        <w:br w:type="textWrapping"/>
      </w:r>
      <w:r>
        <w:rPr>
          <w:lang w:eastAsia="zh-CN"/>
        </w:rPr>
        <w:t>10</w:t>
      </w:r>
      <w:r>
        <w:rPr>
          <w:rFonts w:hint="eastAsia"/>
          <w:lang w:eastAsia="zh-CN"/>
        </w:rPr>
        <w:t>、</w:t>
      </w:r>
      <w:r>
        <w:rPr>
          <w:lang w:eastAsia="zh-CN"/>
        </w:rPr>
        <w:t>互联网平台与高校智能制造专业共建研究    </w:t>
      </w:r>
      <w:r>
        <w:rPr>
          <w:lang w:eastAsia="zh-CN"/>
        </w:rPr>
        <w:br w:type="textWrapping"/>
      </w:r>
      <w:r>
        <w:rPr>
          <w:lang w:eastAsia="zh-CN"/>
        </w:rPr>
        <w:br w:type="textWrapping"/>
      </w:r>
      <w:r>
        <w:rPr>
          <w:lang w:eastAsia="zh-CN"/>
        </w:rPr>
        <w:t>二、高校创新创业教育与企业孵化</w:t>
      </w:r>
      <w:r>
        <w:rPr>
          <w:lang w:eastAsia="zh-CN"/>
        </w:rPr>
        <w:br w:type="textWrapping"/>
      </w:r>
      <w:r>
        <w:rPr>
          <w:lang w:eastAsia="zh-CN"/>
        </w:rPr>
        <w:t>1</w:t>
      </w:r>
      <w:r>
        <w:rPr>
          <w:rFonts w:hint="eastAsia"/>
          <w:lang w:eastAsia="zh-CN"/>
        </w:rPr>
        <w:t>、</w:t>
      </w:r>
      <w:r>
        <w:rPr>
          <w:lang w:eastAsia="zh-CN"/>
        </w:rPr>
        <w:t>企业孵化器与高校创业园协同发展模式  </w:t>
      </w:r>
      <w:r>
        <w:rPr>
          <w:lang w:eastAsia="zh-CN"/>
        </w:rPr>
        <w:br w:type="textWrapping"/>
      </w:r>
      <w:r>
        <w:rPr>
          <w:lang w:eastAsia="zh-CN"/>
        </w:rPr>
        <w:t>2</w:t>
      </w:r>
      <w:r>
        <w:rPr>
          <w:rFonts w:hint="eastAsia"/>
          <w:lang w:eastAsia="zh-CN"/>
        </w:rPr>
        <w:t>、</w:t>
      </w:r>
      <w:r>
        <w:rPr>
          <w:lang w:eastAsia="zh-CN"/>
        </w:rPr>
        <w:t>企业创新需求与高校创新创业课程优化  </w:t>
      </w:r>
      <w:r>
        <w:rPr>
          <w:lang w:eastAsia="zh-CN"/>
        </w:rPr>
        <w:br w:type="textWrapping"/>
      </w:r>
      <w:r>
        <w:rPr>
          <w:lang w:eastAsia="zh-CN"/>
        </w:rPr>
        <w:t>3</w:t>
      </w:r>
      <w:r>
        <w:rPr>
          <w:rFonts w:hint="eastAsia"/>
          <w:lang w:eastAsia="zh-CN"/>
        </w:rPr>
        <w:t>、</w:t>
      </w:r>
      <w:r>
        <w:rPr>
          <w:lang w:eastAsia="zh-CN"/>
        </w:rPr>
        <w:t>企业创业失败案例库建设与高校创业教育结合  </w:t>
      </w:r>
      <w:r>
        <w:rPr>
          <w:lang w:eastAsia="zh-CN"/>
        </w:rPr>
        <w:br w:type="textWrapping"/>
      </w:r>
      <w:r>
        <w:rPr>
          <w:lang w:eastAsia="zh-CN"/>
        </w:rPr>
        <w:t>4</w:t>
      </w:r>
      <w:r>
        <w:rPr>
          <w:rFonts w:hint="eastAsia"/>
          <w:lang w:eastAsia="zh-CN"/>
        </w:rPr>
        <w:t>、</w:t>
      </w:r>
      <w:r>
        <w:rPr>
          <w:lang w:eastAsia="zh-CN"/>
        </w:rPr>
        <w:t>企业导师与高校创业导师联合培养机制  </w:t>
      </w:r>
      <w:r>
        <w:rPr>
          <w:lang w:eastAsia="zh-CN"/>
        </w:rPr>
        <w:br w:type="textWrapping"/>
      </w:r>
      <w:r>
        <w:rPr>
          <w:lang w:eastAsia="zh-CN"/>
        </w:rPr>
        <w:t>5</w:t>
      </w:r>
      <w:r>
        <w:rPr>
          <w:rFonts w:hint="eastAsia"/>
          <w:lang w:eastAsia="zh-CN"/>
        </w:rPr>
        <w:t>、</w:t>
      </w:r>
      <w:r>
        <w:rPr>
          <w:lang w:eastAsia="zh-CN"/>
        </w:rPr>
        <w:t>企业风险投资对高校创业项目的筛选标准  </w:t>
      </w:r>
      <w:r>
        <w:rPr>
          <w:lang w:eastAsia="zh-CN"/>
        </w:rPr>
        <w:br w:type="textWrapping"/>
      </w:r>
      <w:r>
        <w:rPr>
          <w:lang w:eastAsia="zh-CN"/>
        </w:rPr>
        <w:t>6</w:t>
      </w:r>
      <w:r>
        <w:rPr>
          <w:rFonts w:hint="eastAsia"/>
          <w:lang w:eastAsia="zh-CN"/>
        </w:rPr>
        <w:t>、</w:t>
      </w:r>
      <w:r>
        <w:rPr>
          <w:lang w:eastAsia="zh-CN"/>
        </w:rPr>
        <w:t>企业创新竞赛与高校创新创业大赛联动研究  </w:t>
      </w:r>
      <w:r>
        <w:rPr>
          <w:lang w:eastAsia="zh-CN"/>
        </w:rPr>
        <w:br w:type="textWrapping"/>
      </w:r>
      <w:r>
        <w:rPr>
          <w:lang w:eastAsia="zh-CN"/>
        </w:rPr>
        <w:t>7</w:t>
      </w:r>
      <w:r>
        <w:rPr>
          <w:rFonts w:hint="eastAsia"/>
          <w:lang w:eastAsia="zh-CN"/>
        </w:rPr>
        <w:t>、</w:t>
      </w:r>
      <w:r>
        <w:rPr>
          <w:lang w:eastAsia="zh-CN"/>
        </w:rPr>
        <w:t>企业研发需求与高校学生创业项目对接  </w:t>
      </w:r>
      <w:r>
        <w:rPr>
          <w:lang w:eastAsia="zh-CN"/>
        </w:rPr>
        <w:br w:type="textWrapping"/>
      </w:r>
      <w:r>
        <w:rPr>
          <w:lang w:eastAsia="zh-CN"/>
        </w:rPr>
        <w:t>8</w:t>
      </w:r>
      <w:r>
        <w:rPr>
          <w:rFonts w:hint="eastAsia"/>
          <w:lang w:eastAsia="zh-CN"/>
        </w:rPr>
        <w:t>、</w:t>
      </w:r>
      <w:r>
        <w:rPr>
          <w:lang w:eastAsia="zh-CN"/>
        </w:rPr>
        <w:t>企业创新文化对高校创业教育的启示  </w:t>
      </w:r>
      <w:r>
        <w:rPr>
          <w:lang w:eastAsia="zh-CN"/>
        </w:rPr>
        <w:br w:type="textWrapping"/>
      </w:r>
      <w:r>
        <w:rPr>
          <w:lang w:eastAsia="zh-CN"/>
        </w:rPr>
        <w:t>9</w:t>
      </w:r>
      <w:r>
        <w:rPr>
          <w:rFonts w:hint="eastAsia"/>
          <w:lang w:eastAsia="zh-CN"/>
        </w:rPr>
        <w:t>、</w:t>
      </w:r>
      <w:r>
        <w:rPr>
          <w:lang w:eastAsia="zh-CN"/>
        </w:rPr>
        <w:t>企业技术转化与高校创业孵化平台建设  </w:t>
      </w:r>
      <w:r>
        <w:rPr>
          <w:lang w:eastAsia="zh-CN"/>
        </w:rPr>
        <w:br w:type="textWrapping"/>
      </w:r>
      <w:r>
        <w:rPr>
          <w:lang w:eastAsia="zh-CN"/>
        </w:rPr>
        <w:t>10</w:t>
      </w:r>
      <w:r>
        <w:rPr>
          <w:rFonts w:hint="eastAsia"/>
          <w:lang w:eastAsia="zh-CN"/>
        </w:rPr>
        <w:t>、</w:t>
      </w:r>
      <w:r>
        <w:rPr>
          <w:lang w:eastAsia="zh-CN"/>
        </w:rPr>
        <w:t>企业创新管理方法与高校创业课程融合  </w:t>
      </w:r>
    </w:p>
    <w:p w14:paraId="4DA5A613">
      <w:pPr>
        <w:pStyle w:val="2"/>
        <w:spacing w:before="101" w:line="224" w:lineRule="auto"/>
        <w:rPr>
          <w:spacing w:val="9"/>
          <w:lang w:eastAsia="zh-CN"/>
        </w:rPr>
      </w:pPr>
    </w:p>
    <w:p w14:paraId="5D9A0CFD">
      <w:pPr>
        <w:pStyle w:val="2"/>
        <w:spacing w:before="101" w:line="224" w:lineRule="auto"/>
        <w:ind w:left="720"/>
        <w:rPr>
          <w:spacing w:val="9"/>
          <w:lang w:eastAsia="zh-CN"/>
        </w:rPr>
      </w:pPr>
      <w:r>
        <w:rPr>
          <w:lang w:eastAsia="zh-CN"/>
        </w:rPr>
        <w:t>三</w:t>
      </w:r>
      <w:r>
        <w:rPr>
          <w:rFonts w:hint="eastAsia"/>
          <w:lang w:eastAsia="zh-CN"/>
        </w:rPr>
        <w:t>、</w:t>
      </w:r>
      <w:r>
        <w:rPr>
          <w:lang w:eastAsia="zh-CN"/>
        </w:rPr>
        <w:t>高校人才培养与企业需求对接</w:t>
      </w:r>
      <w:r>
        <w:rPr>
          <w:lang w:eastAsia="zh-CN"/>
        </w:rPr>
        <w:br w:type="textWrapping"/>
      </w:r>
      <w:r>
        <w:rPr>
          <w:lang w:eastAsia="zh-CN"/>
        </w:rPr>
        <w:t>1</w:t>
      </w:r>
      <w:r>
        <w:rPr>
          <w:rFonts w:hint="eastAsia"/>
          <w:lang w:eastAsia="zh-CN"/>
        </w:rPr>
        <w:t>、</w:t>
      </w:r>
      <w:r>
        <w:rPr>
          <w:lang w:eastAsia="zh-CN"/>
        </w:rPr>
        <w:t>企业人才需求与高校专业设置优化  </w:t>
      </w:r>
      <w:r>
        <w:rPr>
          <w:lang w:eastAsia="zh-CN"/>
        </w:rPr>
        <w:br w:type="textWrapping"/>
      </w:r>
      <w:r>
        <w:rPr>
          <w:lang w:eastAsia="zh-CN"/>
        </w:rPr>
        <w:t>2</w:t>
      </w:r>
      <w:r>
        <w:rPr>
          <w:rFonts w:hint="eastAsia"/>
          <w:lang w:eastAsia="zh-CN"/>
        </w:rPr>
        <w:t>、</w:t>
      </w:r>
      <w:r>
        <w:rPr>
          <w:lang w:eastAsia="zh-CN"/>
        </w:rPr>
        <w:t>企业技能认证与高校课程学分互认机制  </w:t>
      </w:r>
      <w:r>
        <w:rPr>
          <w:lang w:eastAsia="zh-CN"/>
        </w:rPr>
        <w:br w:type="textWrapping"/>
      </w:r>
      <w:r>
        <w:rPr>
          <w:lang w:eastAsia="zh-CN"/>
        </w:rPr>
        <w:t>3</w:t>
      </w:r>
      <w:r>
        <w:rPr>
          <w:rFonts w:hint="eastAsia"/>
          <w:lang w:eastAsia="zh-CN"/>
        </w:rPr>
        <w:t>、</w:t>
      </w:r>
      <w:r>
        <w:rPr>
          <w:lang w:eastAsia="zh-CN"/>
        </w:rPr>
        <w:t>企业实习实训基地与高校实践教学结合  </w:t>
      </w:r>
      <w:r>
        <w:rPr>
          <w:lang w:eastAsia="zh-CN"/>
        </w:rPr>
        <w:br w:type="textWrapping"/>
      </w:r>
      <w:r>
        <w:rPr>
          <w:lang w:eastAsia="zh-CN"/>
        </w:rPr>
        <w:t>4</w:t>
      </w:r>
      <w:r>
        <w:rPr>
          <w:rFonts w:hint="eastAsia"/>
          <w:lang w:eastAsia="zh-CN"/>
        </w:rPr>
        <w:t>、</w:t>
      </w:r>
      <w:r>
        <w:rPr>
          <w:lang w:eastAsia="zh-CN"/>
        </w:rPr>
        <w:t>企业工程师进课堂与高校“双师型”教师培养  </w:t>
      </w:r>
      <w:r>
        <w:rPr>
          <w:lang w:eastAsia="zh-CN"/>
        </w:rPr>
        <w:br w:type="textWrapping"/>
      </w:r>
      <w:r>
        <w:rPr>
          <w:lang w:eastAsia="zh-CN"/>
        </w:rPr>
        <w:t>5</w:t>
      </w:r>
      <w:r>
        <w:rPr>
          <w:rFonts w:hint="eastAsia"/>
          <w:lang w:eastAsia="zh-CN"/>
        </w:rPr>
        <w:t>、</w:t>
      </w:r>
      <w:r>
        <w:rPr>
          <w:lang w:eastAsia="zh-CN"/>
        </w:rPr>
        <w:t>企业项目管理方法与高校课程改革  </w:t>
      </w:r>
      <w:r>
        <w:rPr>
          <w:lang w:eastAsia="zh-CN"/>
        </w:rPr>
        <w:br w:type="textWrapping"/>
      </w:r>
      <w:r>
        <w:rPr>
          <w:lang w:eastAsia="zh-CN"/>
        </w:rPr>
        <w:t>6</w:t>
      </w:r>
      <w:r>
        <w:rPr>
          <w:rFonts w:hint="eastAsia"/>
          <w:lang w:eastAsia="zh-CN"/>
        </w:rPr>
        <w:t>、</w:t>
      </w:r>
      <w:r>
        <w:rPr>
          <w:lang w:eastAsia="zh-CN"/>
        </w:rPr>
        <w:t>企业数字化转型人才需求与高校培养方案调整  </w:t>
      </w:r>
      <w:r>
        <w:rPr>
          <w:lang w:eastAsia="zh-CN"/>
        </w:rPr>
        <w:br w:type="textWrapping"/>
      </w:r>
      <w:r>
        <w:rPr>
          <w:lang w:eastAsia="zh-CN"/>
        </w:rPr>
        <w:t>7</w:t>
      </w:r>
      <w:r>
        <w:rPr>
          <w:rFonts w:hint="eastAsia"/>
          <w:lang w:eastAsia="zh-CN"/>
        </w:rPr>
        <w:t>、</w:t>
      </w:r>
      <w:r>
        <w:rPr>
          <w:lang w:eastAsia="zh-CN"/>
        </w:rPr>
        <w:t>企业智能制造与高校新工科建设协同  </w:t>
      </w:r>
      <w:r>
        <w:rPr>
          <w:lang w:eastAsia="zh-CN"/>
        </w:rPr>
        <w:br w:type="textWrapping"/>
      </w:r>
      <w:r>
        <w:rPr>
          <w:lang w:eastAsia="zh-CN"/>
        </w:rPr>
        <w:t>8</w:t>
      </w:r>
      <w:r>
        <w:rPr>
          <w:rFonts w:hint="eastAsia"/>
          <w:lang w:eastAsia="zh-CN"/>
        </w:rPr>
        <w:t>、</w:t>
      </w:r>
      <w:r>
        <w:rPr>
          <w:lang w:eastAsia="zh-CN"/>
        </w:rPr>
        <w:t>企业大数据分析岗位与高校统计学课程优化  </w:t>
      </w:r>
      <w:r>
        <w:rPr>
          <w:lang w:eastAsia="zh-CN"/>
        </w:rPr>
        <w:br w:type="textWrapping"/>
      </w:r>
      <w:r>
        <w:rPr>
          <w:lang w:eastAsia="zh-CN"/>
        </w:rPr>
        <w:t>9</w:t>
      </w:r>
      <w:r>
        <w:rPr>
          <w:rFonts w:hint="eastAsia"/>
          <w:lang w:eastAsia="zh-CN"/>
        </w:rPr>
        <w:t>、</w:t>
      </w:r>
      <w:r>
        <w:rPr>
          <w:lang w:eastAsia="zh-CN"/>
        </w:rPr>
        <w:t>企业人工智能应用与高校AI专业建设  </w:t>
      </w:r>
      <w:r>
        <w:rPr>
          <w:lang w:eastAsia="zh-CN"/>
        </w:rPr>
        <w:br w:type="textWrapping"/>
      </w:r>
      <w:r>
        <w:rPr>
          <w:lang w:eastAsia="zh-CN"/>
        </w:rPr>
        <w:t>10</w:t>
      </w:r>
      <w:r>
        <w:rPr>
          <w:rFonts w:hint="eastAsia"/>
          <w:lang w:eastAsia="zh-CN"/>
        </w:rPr>
        <w:t>、</w:t>
      </w:r>
      <w:r>
        <w:rPr>
          <w:lang w:eastAsia="zh-CN"/>
        </w:rPr>
        <w:t>企业国际化人才需求与高校外语教学改革   </w:t>
      </w:r>
      <w:r>
        <w:rPr>
          <w:lang w:eastAsia="zh-CN"/>
        </w:rPr>
        <w:br w:type="textWrapping"/>
      </w:r>
      <w:r>
        <w:rPr>
          <w:lang w:eastAsia="zh-CN"/>
        </w:rPr>
        <w:br w:type="textWrapping"/>
      </w:r>
      <w:r>
        <w:rPr>
          <w:rFonts w:hint="eastAsia"/>
          <w:lang w:eastAsia="zh-CN"/>
        </w:rPr>
        <w:t>四、</w:t>
      </w:r>
      <w:r>
        <w:rPr>
          <w:lang w:eastAsia="zh-CN"/>
        </w:rPr>
        <w:t>人工智能与企业智能化转型</w:t>
      </w:r>
      <w:r>
        <w:rPr>
          <w:lang w:eastAsia="zh-CN"/>
        </w:rPr>
        <w:br w:type="textWrapping"/>
      </w:r>
      <w:r>
        <w:rPr>
          <w:lang w:eastAsia="zh-CN"/>
        </w:rPr>
        <w:t>1</w:t>
      </w:r>
      <w:r>
        <w:rPr>
          <w:rFonts w:hint="eastAsia"/>
          <w:lang w:eastAsia="zh-CN"/>
        </w:rPr>
        <w:t>、</w:t>
      </w:r>
      <w:r>
        <w:rPr>
          <w:lang w:eastAsia="zh-CN"/>
        </w:rPr>
        <w:t>企业智能客服系统优化与高校NLP研究结合  </w:t>
      </w:r>
      <w:r>
        <w:rPr>
          <w:lang w:eastAsia="zh-CN"/>
        </w:rPr>
        <w:br w:type="textWrapping"/>
      </w:r>
      <w:r>
        <w:rPr>
          <w:lang w:eastAsia="zh-CN"/>
        </w:rPr>
        <w:t>2</w:t>
      </w:r>
      <w:r>
        <w:rPr>
          <w:rFonts w:hint="eastAsia"/>
          <w:lang w:eastAsia="zh-CN"/>
        </w:rPr>
        <w:t>、</w:t>
      </w:r>
      <w:r>
        <w:rPr>
          <w:lang w:eastAsia="zh-CN"/>
        </w:rPr>
        <w:t>工业机器人应用与高校智能制造专业共建  </w:t>
      </w:r>
      <w:r>
        <w:rPr>
          <w:lang w:eastAsia="zh-CN"/>
        </w:rPr>
        <w:br w:type="textWrapping"/>
      </w:r>
      <w:r>
        <w:rPr>
          <w:lang w:eastAsia="zh-CN"/>
        </w:rPr>
        <w:t>3</w:t>
      </w:r>
      <w:r>
        <w:rPr>
          <w:rFonts w:hint="eastAsia"/>
          <w:lang w:eastAsia="zh-CN"/>
        </w:rPr>
        <w:t>、</w:t>
      </w:r>
      <w:r>
        <w:rPr>
          <w:lang w:eastAsia="zh-CN"/>
        </w:rPr>
        <w:t>企业预测性维护与高校机器学习研究  </w:t>
      </w:r>
      <w:r>
        <w:rPr>
          <w:lang w:eastAsia="zh-CN"/>
        </w:rPr>
        <w:br w:type="textWrapping"/>
      </w:r>
      <w:r>
        <w:rPr>
          <w:lang w:eastAsia="zh-CN"/>
        </w:rPr>
        <w:t>4</w:t>
      </w:r>
      <w:r>
        <w:rPr>
          <w:rFonts w:hint="eastAsia"/>
          <w:lang w:eastAsia="zh-CN"/>
        </w:rPr>
        <w:t>、</w:t>
      </w:r>
      <w:r>
        <w:rPr>
          <w:lang w:eastAsia="zh-CN"/>
        </w:rPr>
        <w:t>智能物流系统优化与高校运筹学课程结合  </w:t>
      </w:r>
      <w:r>
        <w:rPr>
          <w:lang w:eastAsia="zh-CN"/>
        </w:rPr>
        <w:br w:type="textWrapping"/>
      </w:r>
      <w:r>
        <w:rPr>
          <w:lang w:eastAsia="zh-CN"/>
        </w:rPr>
        <w:t>5</w:t>
      </w:r>
      <w:r>
        <w:rPr>
          <w:rFonts w:hint="eastAsia"/>
          <w:lang w:eastAsia="zh-CN"/>
        </w:rPr>
        <w:t>、</w:t>
      </w:r>
      <w:r>
        <w:rPr>
          <w:lang w:eastAsia="zh-CN"/>
        </w:rPr>
        <w:t>企业金融风控模型与高校数据科学教育  </w:t>
      </w:r>
      <w:r>
        <w:rPr>
          <w:lang w:eastAsia="zh-CN"/>
        </w:rPr>
        <w:br w:type="textWrapping"/>
      </w:r>
      <w:r>
        <w:rPr>
          <w:lang w:eastAsia="zh-CN"/>
        </w:rPr>
        <w:t>6</w:t>
      </w:r>
      <w:r>
        <w:rPr>
          <w:rFonts w:hint="eastAsia"/>
          <w:lang w:eastAsia="zh-CN"/>
        </w:rPr>
        <w:t>、</w:t>
      </w:r>
      <w:r>
        <w:rPr>
          <w:lang w:eastAsia="zh-CN"/>
        </w:rPr>
        <w:t>智能零售与高校商业数据分析研究  </w:t>
      </w:r>
      <w:r>
        <w:rPr>
          <w:lang w:eastAsia="zh-CN"/>
        </w:rPr>
        <w:br w:type="textWrapping"/>
      </w:r>
      <w:r>
        <w:rPr>
          <w:lang w:eastAsia="zh-CN"/>
        </w:rPr>
        <w:t>7</w:t>
      </w:r>
      <w:r>
        <w:rPr>
          <w:rFonts w:hint="eastAsia"/>
          <w:lang w:eastAsia="zh-CN"/>
        </w:rPr>
        <w:t>、</w:t>
      </w:r>
      <w:r>
        <w:rPr>
          <w:lang w:eastAsia="zh-CN"/>
        </w:rPr>
        <w:t>企业自动驾驶技术研发与高校AI实验室合作  </w:t>
      </w:r>
      <w:r>
        <w:rPr>
          <w:lang w:eastAsia="zh-CN"/>
        </w:rPr>
        <w:br w:type="textWrapping"/>
      </w:r>
      <w:r>
        <w:rPr>
          <w:lang w:eastAsia="zh-CN"/>
        </w:rPr>
        <w:t>8</w:t>
      </w:r>
      <w:r>
        <w:rPr>
          <w:rFonts w:hint="eastAsia"/>
          <w:lang w:eastAsia="zh-CN"/>
        </w:rPr>
        <w:t>、</w:t>
      </w:r>
      <w:r>
        <w:rPr>
          <w:lang w:eastAsia="zh-CN"/>
        </w:rPr>
        <w:t>智能制造工厂与高校工业互联网研究  </w:t>
      </w:r>
      <w:r>
        <w:rPr>
          <w:lang w:eastAsia="zh-CN"/>
        </w:rPr>
        <w:br w:type="textWrapping"/>
      </w:r>
      <w:r>
        <w:rPr>
          <w:lang w:eastAsia="zh-CN"/>
        </w:rPr>
        <w:t>9</w:t>
      </w:r>
      <w:r>
        <w:rPr>
          <w:rFonts w:hint="eastAsia"/>
          <w:lang w:eastAsia="zh-CN"/>
        </w:rPr>
        <w:t>、</w:t>
      </w:r>
      <w:r>
        <w:rPr>
          <w:lang w:eastAsia="zh-CN"/>
        </w:rPr>
        <w:t>企业智慧能源管理与高校优化算法研究  </w:t>
      </w:r>
      <w:r>
        <w:rPr>
          <w:lang w:eastAsia="zh-CN"/>
        </w:rPr>
        <w:br w:type="textWrapping"/>
      </w:r>
      <w:r>
        <w:rPr>
          <w:lang w:eastAsia="zh-CN"/>
        </w:rPr>
        <w:t>10</w:t>
      </w:r>
      <w:r>
        <w:rPr>
          <w:rFonts w:hint="eastAsia"/>
          <w:lang w:eastAsia="zh-CN"/>
        </w:rPr>
        <w:t>、</w:t>
      </w:r>
      <w:r>
        <w:rPr>
          <w:lang w:eastAsia="zh-CN"/>
        </w:rPr>
        <w:t>企业AI辅助设计与高校计算机视觉研究    </w:t>
      </w:r>
      <w:r>
        <w:rPr>
          <w:lang w:eastAsia="zh-CN"/>
        </w:rPr>
        <w:br w:type="textWrapping"/>
      </w:r>
      <w:r>
        <w:rPr>
          <w:lang w:eastAsia="zh-CN"/>
        </w:rPr>
        <w:br w:type="textWrapping"/>
      </w:r>
      <w:r>
        <w:rPr>
          <w:rFonts w:hint="eastAsia"/>
          <w:lang w:eastAsia="zh-CN"/>
        </w:rPr>
        <w:t>五</w:t>
      </w:r>
      <w:r>
        <w:rPr>
          <w:lang w:eastAsia="zh-CN"/>
        </w:rPr>
        <w:t>、科技成果转化机制创新</w:t>
      </w:r>
      <w:r>
        <w:rPr>
          <w:lang w:eastAsia="zh-CN"/>
        </w:rPr>
        <w:br w:type="textWrapping"/>
      </w:r>
      <w:r>
        <w:rPr>
          <w:lang w:eastAsia="zh-CN"/>
        </w:rPr>
        <w:t>与壁垒突破研究</w:t>
      </w:r>
      <w:r>
        <w:rPr>
          <w:lang w:eastAsia="zh-CN"/>
        </w:rPr>
        <w:br w:type="textWrapping"/>
      </w:r>
      <w:r>
        <w:rPr>
          <w:lang w:eastAsia="zh-CN"/>
        </w:rPr>
        <w:t>1</w:t>
      </w:r>
      <w:r>
        <w:rPr>
          <w:rFonts w:hint="eastAsia"/>
          <w:lang w:eastAsia="zh-CN"/>
        </w:rPr>
        <w:t>、</w:t>
      </w:r>
      <w:r>
        <w:rPr>
          <w:lang w:eastAsia="zh-CN"/>
        </w:rPr>
        <w:t>高校科技成果转化"最后一公里"的体制机制障碍与破解路径</w:t>
      </w:r>
      <w:r>
        <w:rPr>
          <w:lang w:eastAsia="zh-CN"/>
        </w:rPr>
        <w:br w:type="textWrapping"/>
      </w:r>
      <w:r>
        <w:rPr>
          <w:lang w:eastAsia="zh-CN"/>
        </w:rPr>
        <w:t>2</w:t>
      </w:r>
      <w:r>
        <w:rPr>
          <w:rFonts w:hint="eastAsia"/>
          <w:lang w:eastAsia="zh-CN"/>
        </w:rPr>
        <w:t>、</w:t>
      </w:r>
      <w:r>
        <w:rPr>
          <w:lang w:eastAsia="zh-CN"/>
        </w:rPr>
        <w:t>知识产权归属问题对产学研合作的影响及国际经验借鉴</w:t>
      </w:r>
      <w:r>
        <w:rPr>
          <w:lang w:eastAsia="zh-CN"/>
        </w:rPr>
        <w:br w:type="textWrapping"/>
      </w:r>
      <w:r>
        <w:rPr>
          <w:lang w:eastAsia="zh-CN"/>
        </w:rPr>
        <w:t>3</w:t>
      </w:r>
      <w:r>
        <w:rPr>
          <w:rFonts w:hint="eastAsia"/>
          <w:lang w:eastAsia="zh-CN"/>
        </w:rPr>
        <w:t>、</w:t>
      </w:r>
      <w:r>
        <w:rPr>
          <w:lang w:eastAsia="zh-CN"/>
        </w:rPr>
        <w:t>概念验证中心（PoC）在早期科技成果转化中的效能评价</w:t>
      </w:r>
      <w:r>
        <w:rPr>
          <w:lang w:eastAsia="zh-CN"/>
        </w:rPr>
        <w:br w:type="textWrapping"/>
      </w:r>
      <w:r>
        <w:rPr>
          <w:lang w:eastAsia="zh-CN"/>
        </w:rPr>
        <w:t>4</w:t>
      </w:r>
      <w:r>
        <w:rPr>
          <w:rFonts w:hint="eastAsia"/>
          <w:lang w:eastAsia="zh-CN"/>
        </w:rPr>
        <w:t>、</w:t>
      </w:r>
      <w:r>
        <w:rPr>
          <w:lang w:eastAsia="zh-CN"/>
        </w:rPr>
        <w:t>高校技术转移办公室（TTO）市场化运作模式的实证研究</w:t>
      </w:r>
      <w:r>
        <w:rPr>
          <w:lang w:eastAsia="zh-CN"/>
        </w:rPr>
        <w:br w:type="textWrapping"/>
      </w:r>
      <w:r>
        <w:rPr>
          <w:lang w:eastAsia="zh-CN"/>
        </w:rPr>
        <w:t>5</w:t>
      </w:r>
      <w:r>
        <w:rPr>
          <w:rFonts w:hint="eastAsia"/>
          <w:lang w:eastAsia="zh-CN"/>
        </w:rPr>
        <w:t>、</w:t>
      </w:r>
      <w:r>
        <w:rPr>
          <w:lang w:eastAsia="zh-CN"/>
        </w:rPr>
        <w:t>科研人员创业的激励相容机制设计——基于XX案例的追踪</w:t>
      </w:r>
      <w:r>
        <w:rPr>
          <w:lang w:eastAsia="zh-CN"/>
        </w:rPr>
        <w:br w:type="textWrapping"/>
      </w:r>
      <w:r>
        <w:rPr>
          <w:lang w:eastAsia="zh-CN"/>
        </w:rPr>
        <w:t>6</w:t>
      </w:r>
      <w:r>
        <w:rPr>
          <w:rFonts w:hint="eastAsia"/>
          <w:lang w:eastAsia="zh-CN"/>
        </w:rPr>
        <w:t>、</w:t>
      </w:r>
      <w:r>
        <w:rPr>
          <w:lang w:eastAsia="zh-CN"/>
        </w:rPr>
        <w:t>产业需求导向的科研成果评价体系重构研究</w:t>
      </w:r>
      <w:r>
        <w:rPr>
          <w:lang w:eastAsia="zh-CN"/>
        </w:rPr>
        <w:br w:type="textWrapping"/>
      </w:r>
      <w:r>
        <w:rPr>
          <w:lang w:eastAsia="zh-CN"/>
        </w:rPr>
        <w:t>7</w:t>
      </w:r>
      <w:r>
        <w:rPr>
          <w:rFonts w:hint="eastAsia"/>
          <w:lang w:eastAsia="zh-CN"/>
        </w:rPr>
        <w:t>、</w:t>
      </w:r>
      <w:r>
        <w:rPr>
          <w:lang w:eastAsia="zh-CN"/>
        </w:rPr>
        <w:t>新型研发机构推动跨学科成果转化的模式创新</w:t>
      </w:r>
      <w:r>
        <w:rPr>
          <w:lang w:eastAsia="zh-CN"/>
        </w:rPr>
        <w:br w:type="textWrapping"/>
      </w:r>
      <w:r>
        <w:rPr>
          <w:lang w:eastAsia="zh-CN"/>
        </w:rPr>
        <w:t>8</w:t>
      </w:r>
      <w:r>
        <w:rPr>
          <w:rFonts w:hint="eastAsia"/>
          <w:lang w:eastAsia="zh-CN"/>
        </w:rPr>
        <w:t>、</w:t>
      </w:r>
      <w:r>
        <w:rPr>
          <w:lang w:eastAsia="zh-CN"/>
        </w:rPr>
        <w:t>科技成果转化中试基地的共建共享机制探索</w:t>
      </w:r>
      <w:r>
        <w:rPr>
          <w:lang w:eastAsia="zh-CN"/>
        </w:rPr>
        <w:br w:type="textWrapping"/>
      </w:r>
      <w:r>
        <w:rPr>
          <w:lang w:eastAsia="zh-CN"/>
        </w:rPr>
        <w:t>9</w:t>
      </w:r>
      <w:r>
        <w:rPr>
          <w:rFonts w:hint="eastAsia"/>
          <w:lang w:eastAsia="zh-CN"/>
        </w:rPr>
        <w:t>、</w:t>
      </w:r>
      <w:r>
        <w:rPr>
          <w:lang w:eastAsia="zh-CN"/>
        </w:rPr>
        <w:t>金融工具在高校成果转化不同阶段的应用场景研究</w:t>
      </w:r>
      <w:r>
        <w:rPr>
          <w:lang w:eastAsia="zh-CN"/>
        </w:rPr>
        <w:br w:type="textWrapping"/>
      </w:r>
      <w:r>
        <w:rPr>
          <w:lang w:eastAsia="zh-CN"/>
        </w:rPr>
        <w:t>10</w:t>
      </w:r>
      <w:r>
        <w:rPr>
          <w:rFonts w:hint="eastAsia"/>
          <w:lang w:eastAsia="zh-CN"/>
        </w:rPr>
        <w:t>、</w:t>
      </w:r>
      <w:r>
        <w:rPr>
          <w:lang w:eastAsia="zh-CN"/>
        </w:rPr>
        <w:t>区域科技大市场对成果供需匹配的效率提升研究</w:t>
      </w:r>
    </w:p>
    <w:p w14:paraId="47A2FE24">
      <w:pPr>
        <w:pStyle w:val="2"/>
        <w:spacing w:before="101" w:line="224" w:lineRule="auto"/>
        <w:ind w:left="720"/>
        <w:rPr>
          <w:lang w:eastAsia="zh-CN"/>
        </w:rPr>
      </w:pPr>
    </w:p>
    <w:p w14:paraId="75320F5F">
      <w:pPr>
        <w:pStyle w:val="2"/>
        <w:spacing w:before="101" w:line="224" w:lineRule="auto"/>
        <w:ind w:left="720"/>
        <w:rPr>
          <w:lang w:eastAsia="zh-CN"/>
        </w:rPr>
      </w:pPr>
      <w:r>
        <w:rPr>
          <w:rFonts w:hint="eastAsia"/>
          <w:lang w:eastAsia="zh-CN"/>
        </w:rPr>
        <w:t>六</w:t>
      </w:r>
      <w:r>
        <w:rPr>
          <w:lang w:eastAsia="zh-CN"/>
        </w:rPr>
        <w:t>、校企协同人才培养的闭环体系构建</w:t>
      </w:r>
      <w:r>
        <w:rPr>
          <w:lang w:eastAsia="zh-CN"/>
        </w:rPr>
        <w:br w:type="textWrapping"/>
      </w:r>
      <w:r>
        <w:rPr>
          <w:lang w:eastAsia="zh-CN"/>
        </w:rPr>
        <w:t>1</w:t>
      </w:r>
      <w:r>
        <w:rPr>
          <w:rFonts w:hint="eastAsia"/>
          <w:lang w:eastAsia="zh-CN"/>
        </w:rPr>
        <w:t>、</w:t>
      </w:r>
      <w:r>
        <w:rPr>
          <w:lang w:eastAsia="zh-CN"/>
        </w:rPr>
        <w:t>产业学院"招生-培养-就业"全链条闭环设计研究</w:t>
      </w:r>
      <w:r>
        <w:rPr>
          <w:lang w:eastAsia="zh-CN"/>
        </w:rPr>
        <w:br w:type="textWrapping"/>
      </w:r>
      <w:r>
        <w:rPr>
          <w:lang w:eastAsia="zh-CN"/>
        </w:rPr>
        <w:t>2</w:t>
      </w:r>
      <w:r>
        <w:rPr>
          <w:rFonts w:hint="eastAsia"/>
          <w:lang w:eastAsia="zh-CN"/>
        </w:rPr>
        <w:t>、</w:t>
      </w:r>
      <w:r>
        <w:rPr>
          <w:lang w:eastAsia="zh-CN"/>
        </w:rPr>
        <w:t>企业导师与高校教师的双轨制教学团队建设机制</w:t>
      </w:r>
      <w:r>
        <w:rPr>
          <w:lang w:eastAsia="zh-CN"/>
        </w:rPr>
        <w:br w:type="textWrapping"/>
      </w:r>
      <w:r>
        <w:rPr>
          <w:lang w:eastAsia="zh-CN"/>
        </w:rPr>
        <w:t>3</w:t>
      </w:r>
      <w:r>
        <w:rPr>
          <w:rFonts w:hint="eastAsia"/>
          <w:lang w:eastAsia="zh-CN"/>
        </w:rPr>
        <w:t>、</w:t>
      </w:r>
      <w:r>
        <w:rPr>
          <w:lang w:eastAsia="zh-CN"/>
        </w:rPr>
        <w:t>基于能力图谱的校企课程模块化开发标准研究</w:t>
      </w:r>
      <w:r>
        <w:rPr>
          <w:lang w:eastAsia="zh-CN"/>
        </w:rPr>
        <w:br w:type="textWrapping"/>
      </w:r>
      <w:r>
        <w:rPr>
          <w:lang w:eastAsia="zh-CN"/>
        </w:rPr>
        <w:t>4</w:t>
      </w:r>
      <w:r>
        <w:rPr>
          <w:rFonts w:hint="eastAsia"/>
          <w:lang w:eastAsia="zh-CN"/>
        </w:rPr>
        <w:t>、</w:t>
      </w:r>
      <w:r>
        <w:rPr>
          <w:lang w:eastAsia="zh-CN"/>
        </w:rPr>
        <w:t>微专业共建中的学分互认与企业认证衔接机制</w:t>
      </w:r>
      <w:r>
        <w:rPr>
          <w:lang w:eastAsia="zh-CN"/>
        </w:rPr>
        <w:br w:type="textWrapping"/>
      </w:r>
      <w:r>
        <w:rPr>
          <w:lang w:eastAsia="zh-CN"/>
        </w:rPr>
        <w:t>5</w:t>
      </w:r>
      <w:r>
        <w:rPr>
          <w:rFonts w:hint="eastAsia"/>
          <w:lang w:eastAsia="zh-CN"/>
        </w:rPr>
        <w:t>、</w:t>
      </w:r>
      <w:r>
        <w:rPr>
          <w:lang w:eastAsia="zh-CN"/>
        </w:rPr>
        <w:t>订单式培养的柔性化教学管理体系创新</w:t>
      </w:r>
      <w:r>
        <w:rPr>
          <w:lang w:eastAsia="zh-CN"/>
        </w:rPr>
        <w:br w:type="textWrapping"/>
      </w:r>
      <w:r>
        <w:rPr>
          <w:lang w:eastAsia="zh-CN"/>
        </w:rPr>
        <w:t>6</w:t>
      </w:r>
      <w:r>
        <w:rPr>
          <w:rFonts w:hint="eastAsia"/>
          <w:lang w:eastAsia="zh-CN"/>
        </w:rPr>
        <w:t>、</w:t>
      </w:r>
      <w:r>
        <w:rPr>
          <w:lang w:eastAsia="zh-CN"/>
        </w:rPr>
        <w:t>校企共建现代产业学院的治理结构优化研究</w:t>
      </w:r>
      <w:r>
        <w:rPr>
          <w:lang w:eastAsia="zh-CN"/>
        </w:rPr>
        <w:br w:type="textWrapping"/>
      </w:r>
      <w:r>
        <w:rPr>
          <w:lang w:eastAsia="zh-CN"/>
        </w:rPr>
        <w:t>7</w:t>
      </w:r>
      <w:r>
        <w:rPr>
          <w:rFonts w:hint="eastAsia"/>
          <w:lang w:eastAsia="zh-CN"/>
        </w:rPr>
        <w:t>、</w:t>
      </w:r>
      <w:r>
        <w:rPr>
          <w:lang w:eastAsia="zh-CN"/>
        </w:rPr>
        <w:t>新工科背景下项目制学习（PBL）的企业资源导入模式</w:t>
      </w:r>
      <w:r>
        <w:rPr>
          <w:lang w:eastAsia="zh-CN"/>
        </w:rPr>
        <w:br w:type="textWrapping"/>
      </w:r>
      <w:r>
        <w:rPr>
          <w:lang w:eastAsia="zh-CN"/>
        </w:rPr>
        <w:t>8</w:t>
      </w:r>
      <w:r>
        <w:rPr>
          <w:rFonts w:hint="eastAsia"/>
          <w:lang w:eastAsia="zh-CN"/>
        </w:rPr>
        <w:t>、</w:t>
      </w:r>
      <w:r>
        <w:rPr>
          <w:lang w:eastAsia="zh-CN"/>
        </w:rPr>
        <w:t>人才培养成本分担机制对合作可持续性的影响</w:t>
      </w:r>
      <w:r>
        <w:rPr>
          <w:lang w:eastAsia="zh-CN"/>
        </w:rPr>
        <w:br w:type="textWrapping"/>
      </w:r>
      <w:r>
        <w:rPr>
          <w:lang w:eastAsia="zh-CN"/>
        </w:rPr>
        <w:t>9</w:t>
      </w:r>
      <w:r>
        <w:rPr>
          <w:rFonts w:hint="eastAsia"/>
          <w:lang w:eastAsia="zh-CN"/>
        </w:rPr>
        <w:t>、</w:t>
      </w:r>
      <w:r>
        <w:rPr>
          <w:lang w:eastAsia="zh-CN"/>
        </w:rPr>
        <w:t>校企联合毕业设计（论文）的产业价值转化研究</w:t>
      </w:r>
      <w:r>
        <w:rPr>
          <w:lang w:eastAsia="zh-CN"/>
        </w:rPr>
        <w:br w:type="textWrapping"/>
      </w:r>
      <w:r>
        <w:rPr>
          <w:lang w:eastAsia="zh-CN"/>
        </w:rPr>
        <w:t>10</w:t>
      </w:r>
      <w:r>
        <w:rPr>
          <w:rFonts w:hint="eastAsia"/>
          <w:lang w:eastAsia="zh-CN"/>
        </w:rPr>
        <w:t>、</w:t>
      </w:r>
      <w:r>
        <w:rPr>
          <w:lang w:eastAsia="zh-CN"/>
        </w:rPr>
        <w:t>1+X证书制度下企业技能标准与学历教育的融合</w:t>
      </w:r>
      <w:r>
        <w:rPr>
          <w:lang w:eastAsia="zh-CN"/>
        </w:rPr>
        <w:br w:type="textWrapping"/>
      </w:r>
      <w:r>
        <w:rPr>
          <w:lang w:eastAsia="zh-CN"/>
        </w:rPr>
        <w:br w:type="textWrapping"/>
      </w:r>
      <w:r>
        <w:rPr>
          <w:rFonts w:hint="eastAsia"/>
          <w:lang w:eastAsia="zh-CN"/>
        </w:rPr>
        <w:t>七</w:t>
      </w:r>
      <w:r>
        <w:rPr>
          <w:lang w:eastAsia="zh-CN"/>
        </w:rPr>
        <w:t>、校企联合研发平台的共建与运营机制</w:t>
      </w:r>
      <w:r>
        <w:rPr>
          <w:lang w:eastAsia="zh-CN"/>
        </w:rPr>
        <w:br w:type="textWrapping"/>
      </w:r>
      <w:r>
        <w:rPr>
          <w:lang w:eastAsia="zh-CN"/>
        </w:rPr>
        <w:t>1</w:t>
      </w:r>
      <w:r>
        <w:rPr>
          <w:rFonts w:hint="eastAsia"/>
          <w:lang w:eastAsia="zh-CN"/>
        </w:rPr>
        <w:t>、</w:t>
      </w:r>
      <w:r>
        <w:rPr>
          <w:lang w:eastAsia="zh-CN"/>
        </w:rPr>
        <w:t>共建国家级重点实验室的法人治理结构创新</w:t>
      </w:r>
      <w:r>
        <w:rPr>
          <w:lang w:eastAsia="zh-CN"/>
        </w:rPr>
        <w:br w:type="textWrapping"/>
      </w:r>
      <w:r>
        <w:rPr>
          <w:lang w:eastAsia="zh-CN"/>
        </w:rPr>
        <w:t>2</w:t>
      </w:r>
      <w:r>
        <w:rPr>
          <w:rFonts w:hint="eastAsia"/>
          <w:lang w:eastAsia="zh-CN"/>
        </w:rPr>
        <w:t>、</w:t>
      </w:r>
      <w:r>
        <w:rPr>
          <w:lang w:eastAsia="zh-CN"/>
        </w:rPr>
        <w:t>研发平台"矩阵式"管理中的校企权责划分研究</w:t>
      </w:r>
      <w:r>
        <w:rPr>
          <w:lang w:eastAsia="zh-CN"/>
        </w:rPr>
        <w:br w:type="textWrapping"/>
      </w:r>
      <w:r>
        <w:rPr>
          <w:lang w:eastAsia="zh-CN"/>
        </w:rPr>
        <w:t>3</w:t>
      </w:r>
      <w:r>
        <w:rPr>
          <w:rFonts w:hint="eastAsia"/>
          <w:lang w:eastAsia="zh-CN"/>
        </w:rPr>
        <w:t>、</w:t>
      </w:r>
      <w:r>
        <w:rPr>
          <w:lang w:eastAsia="zh-CN"/>
        </w:rPr>
        <w:t>企业需求驱动的科研团队"揭榜挂帅"机制设计</w:t>
      </w:r>
      <w:r>
        <w:rPr>
          <w:lang w:eastAsia="zh-CN"/>
        </w:rPr>
        <w:br w:type="textWrapping"/>
      </w:r>
      <w:r>
        <w:rPr>
          <w:lang w:eastAsia="zh-CN"/>
        </w:rPr>
        <w:t>4</w:t>
      </w:r>
      <w:r>
        <w:rPr>
          <w:rFonts w:hint="eastAsia"/>
          <w:lang w:eastAsia="zh-CN"/>
        </w:rPr>
        <w:t>、</w:t>
      </w:r>
      <w:r>
        <w:rPr>
          <w:lang w:eastAsia="zh-CN"/>
        </w:rPr>
        <w:t>混合所有制新型研发机构的风险防控体系</w:t>
      </w:r>
      <w:r>
        <w:rPr>
          <w:lang w:eastAsia="zh-CN"/>
        </w:rPr>
        <w:br w:type="textWrapping"/>
      </w:r>
      <w:r>
        <w:rPr>
          <w:lang w:eastAsia="zh-CN"/>
        </w:rPr>
        <w:t>5</w:t>
      </w:r>
      <w:r>
        <w:rPr>
          <w:rFonts w:hint="eastAsia"/>
          <w:lang w:eastAsia="zh-CN"/>
        </w:rPr>
        <w:t>、</w:t>
      </w:r>
      <w:r>
        <w:rPr>
          <w:lang w:eastAsia="zh-CN"/>
        </w:rPr>
        <w:t>研发平台设备共享的物联网解决方案与成本分摊</w:t>
      </w:r>
      <w:r>
        <w:rPr>
          <w:lang w:eastAsia="zh-CN"/>
        </w:rPr>
        <w:br w:type="textWrapping"/>
      </w:r>
      <w:r>
        <w:rPr>
          <w:lang w:eastAsia="zh-CN"/>
        </w:rPr>
        <w:t>6</w:t>
      </w:r>
      <w:r>
        <w:rPr>
          <w:rFonts w:hint="eastAsia"/>
          <w:lang w:eastAsia="zh-CN"/>
        </w:rPr>
        <w:t>、</w:t>
      </w:r>
      <w:r>
        <w:rPr>
          <w:lang w:eastAsia="zh-CN"/>
        </w:rPr>
        <w:t>跨境联合实验室的知识产权保护协同机制</w:t>
      </w:r>
      <w:r>
        <w:rPr>
          <w:lang w:eastAsia="zh-CN"/>
        </w:rPr>
        <w:br w:type="textWrapping"/>
      </w:r>
      <w:r>
        <w:rPr>
          <w:lang w:eastAsia="zh-CN"/>
        </w:rPr>
        <w:t>7</w:t>
      </w:r>
      <w:r>
        <w:rPr>
          <w:rFonts w:hint="eastAsia"/>
          <w:lang w:eastAsia="zh-CN"/>
        </w:rPr>
        <w:t>、</w:t>
      </w:r>
      <w:r>
        <w:rPr>
          <w:lang w:eastAsia="zh-CN"/>
        </w:rPr>
        <w:t>研发平台中科研人员与企业工程师的双向流动制度</w:t>
      </w:r>
      <w:r>
        <w:rPr>
          <w:lang w:eastAsia="zh-CN"/>
        </w:rPr>
        <w:br w:type="textWrapping"/>
      </w:r>
      <w:r>
        <w:rPr>
          <w:lang w:eastAsia="zh-CN"/>
        </w:rPr>
        <w:t>8</w:t>
      </w:r>
      <w:r>
        <w:rPr>
          <w:rFonts w:hint="eastAsia"/>
          <w:lang w:eastAsia="zh-CN"/>
        </w:rPr>
        <w:t>、</w:t>
      </w:r>
      <w:r>
        <w:rPr>
          <w:lang w:eastAsia="zh-CN"/>
        </w:rPr>
        <w:t>研发成果的梯度开发与商业价值挖掘路径</w:t>
      </w:r>
      <w:r>
        <w:rPr>
          <w:lang w:eastAsia="zh-CN"/>
        </w:rPr>
        <w:br w:type="textWrapping"/>
      </w:r>
      <w:r>
        <w:rPr>
          <w:lang w:eastAsia="zh-CN"/>
        </w:rPr>
        <w:t>9</w:t>
      </w:r>
      <w:r>
        <w:rPr>
          <w:rFonts w:hint="eastAsia"/>
          <w:lang w:eastAsia="zh-CN"/>
        </w:rPr>
        <w:t>、</w:t>
      </w:r>
      <w:r>
        <w:rPr>
          <w:lang w:eastAsia="zh-CN"/>
        </w:rPr>
        <w:t>平台运营中政府-企业-高校的三方博弈分析</w:t>
      </w:r>
      <w:r>
        <w:rPr>
          <w:lang w:eastAsia="zh-CN"/>
        </w:rPr>
        <w:br w:type="textWrapping"/>
      </w:r>
      <w:r>
        <w:rPr>
          <w:lang w:eastAsia="zh-CN"/>
        </w:rPr>
        <w:t>10</w:t>
      </w:r>
      <w:r>
        <w:rPr>
          <w:rFonts w:hint="eastAsia"/>
          <w:lang w:eastAsia="zh-CN"/>
        </w:rPr>
        <w:t>、</w:t>
      </w:r>
      <w:r>
        <w:rPr>
          <w:lang w:eastAsia="zh-CN"/>
        </w:rPr>
        <w:t>研发平台数据资产的权属界定与开发利用</w:t>
      </w:r>
    </w:p>
    <w:p w14:paraId="20972CC5">
      <w:pPr>
        <w:pStyle w:val="2"/>
        <w:spacing w:before="101" w:line="224" w:lineRule="auto"/>
        <w:ind w:left="720"/>
        <w:rPr>
          <w:lang w:eastAsia="zh-CN"/>
        </w:rPr>
      </w:pPr>
    </w:p>
    <w:p w14:paraId="3DF58038">
      <w:pPr>
        <w:pStyle w:val="2"/>
        <w:spacing w:before="101" w:line="224" w:lineRule="auto"/>
        <w:ind w:left="720"/>
        <w:rPr>
          <w:spacing w:val="9"/>
          <w:lang w:eastAsia="zh-CN"/>
        </w:rPr>
      </w:pPr>
      <w:r>
        <w:rPr>
          <w:rFonts w:hint="eastAsia"/>
          <w:lang w:eastAsia="zh-CN"/>
        </w:rPr>
        <w:t>八</w:t>
      </w:r>
      <w:r>
        <w:rPr>
          <w:lang w:eastAsia="zh-CN"/>
        </w:rPr>
        <w:t>、产学研深度融合的生态系统构建</w:t>
      </w:r>
      <w:r>
        <w:rPr>
          <w:lang w:eastAsia="zh-CN"/>
        </w:rPr>
        <w:br w:type="textWrapping"/>
      </w:r>
      <w:r>
        <w:rPr>
          <w:lang w:eastAsia="zh-CN"/>
        </w:rPr>
        <w:t>1</w:t>
      </w:r>
      <w:r>
        <w:rPr>
          <w:rFonts w:hint="eastAsia"/>
          <w:lang w:eastAsia="zh-CN"/>
        </w:rPr>
        <w:t>、</w:t>
      </w:r>
      <w:r>
        <w:rPr>
          <w:lang w:eastAsia="zh-CN"/>
        </w:rPr>
        <w:t>产学研联盟创新联合体的契约关系设计</w:t>
      </w:r>
      <w:r>
        <w:rPr>
          <w:lang w:eastAsia="zh-CN"/>
        </w:rPr>
        <w:br w:type="textWrapping"/>
      </w:r>
      <w:r>
        <w:rPr>
          <w:lang w:eastAsia="zh-CN"/>
        </w:rPr>
        <w:t>2</w:t>
      </w:r>
      <w:r>
        <w:rPr>
          <w:rFonts w:hint="eastAsia"/>
          <w:lang w:eastAsia="zh-CN"/>
        </w:rPr>
        <w:t>、</w:t>
      </w:r>
      <w:r>
        <w:rPr>
          <w:lang w:eastAsia="zh-CN"/>
        </w:rPr>
        <w:t>产业集群与学科集群的耦合发展机制</w:t>
      </w:r>
      <w:r>
        <w:rPr>
          <w:lang w:eastAsia="zh-CN"/>
        </w:rPr>
        <w:br w:type="textWrapping"/>
      </w:r>
      <w:r>
        <w:rPr>
          <w:lang w:eastAsia="zh-CN"/>
        </w:rPr>
        <w:t>3</w:t>
      </w:r>
      <w:r>
        <w:rPr>
          <w:rFonts w:hint="eastAsia"/>
          <w:lang w:eastAsia="zh-CN"/>
        </w:rPr>
        <w:t>、</w:t>
      </w:r>
      <w:r>
        <w:rPr>
          <w:lang w:eastAsia="zh-CN"/>
        </w:rPr>
        <w:t>高校科技园区的企业孵化梯度培育模型</w:t>
      </w:r>
      <w:r>
        <w:rPr>
          <w:lang w:eastAsia="zh-CN"/>
        </w:rPr>
        <w:br w:type="textWrapping"/>
      </w:r>
      <w:r>
        <w:rPr>
          <w:lang w:eastAsia="zh-CN"/>
        </w:rPr>
        <w:t>4</w:t>
      </w:r>
      <w:r>
        <w:rPr>
          <w:rFonts w:hint="eastAsia"/>
          <w:lang w:eastAsia="zh-CN"/>
        </w:rPr>
        <w:t>、</w:t>
      </w:r>
      <w:r>
        <w:rPr>
          <w:lang w:eastAsia="zh-CN"/>
        </w:rPr>
        <w:t>产学研合作中的隐性知识转移渠道优化</w:t>
      </w:r>
      <w:r>
        <w:rPr>
          <w:lang w:eastAsia="zh-CN"/>
        </w:rPr>
        <w:br w:type="textWrapping"/>
      </w:r>
      <w:r>
        <w:rPr>
          <w:lang w:eastAsia="zh-CN"/>
        </w:rPr>
        <w:t>5</w:t>
      </w:r>
      <w:r>
        <w:rPr>
          <w:rFonts w:hint="eastAsia"/>
          <w:lang w:eastAsia="zh-CN"/>
        </w:rPr>
        <w:t>、</w:t>
      </w:r>
      <w:r>
        <w:rPr>
          <w:lang w:eastAsia="zh-CN"/>
        </w:rPr>
        <w:t>创新飞地模式对资源跨区域配置的影响</w:t>
      </w:r>
      <w:r>
        <w:rPr>
          <w:lang w:eastAsia="zh-CN"/>
        </w:rPr>
        <w:br w:type="textWrapping"/>
      </w:r>
      <w:r>
        <w:rPr>
          <w:lang w:eastAsia="zh-CN"/>
        </w:rPr>
        <w:t>6</w:t>
      </w:r>
      <w:r>
        <w:rPr>
          <w:rFonts w:hint="eastAsia"/>
          <w:lang w:eastAsia="zh-CN"/>
        </w:rPr>
        <w:t>、</w:t>
      </w:r>
      <w:r>
        <w:rPr>
          <w:lang w:eastAsia="zh-CN"/>
        </w:rPr>
        <w:t>科学家、企业家、投资人"三螺旋"互动机制</w:t>
      </w:r>
      <w:r>
        <w:rPr>
          <w:lang w:eastAsia="zh-CN"/>
        </w:rPr>
        <w:br w:type="textWrapping"/>
      </w:r>
      <w:r>
        <w:rPr>
          <w:lang w:eastAsia="zh-CN"/>
        </w:rPr>
        <w:t>7</w:t>
      </w:r>
      <w:r>
        <w:rPr>
          <w:rFonts w:hint="eastAsia"/>
          <w:lang w:eastAsia="zh-CN"/>
        </w:rPr>
        <w:t>、</w:t>
      </w:r>
      <w:r>
        <w:rPr>
          <w:lang w:eastAsia="zh-CN"/>
        </w:rPr>
        <w:t>产学研合作信用评价体系的构建与应用</w:t>
      </w:r>
      <w:r>
        <w:rPr>
          <w:lang w:eastAsia="zh-CN"/>
        </w:rPr>
        <w:br w:type="textWrapping"/>
      </w:r>
      <w:r>
        <w:rPr>
          <w:lang w:eastAsia="zh-CN"/>
        </w:rPr>
        <w:t>8</w:t>
      </w:r>
      <w:r>
        <w:rPr>
          <w:rFonts w:hint="eastAsia"/>
          <w:lang w:eastAsia="zh-CN"/>
        </w:rPr>
        <w:t>、</w:t>
      </w:r>
      <w:r>
        <w:rPr>
          <w:lang w:eastAsia="zh-CN"/>
        </w:rPr>
        <w:t>行业共性技术研究院的可持续发展路径</w:t>
      </w:r>
      <w:r>
        <w:rPr>
          <w:lang w:eastAsia="zh-CN"/>
        </w:rPr>
        <w:br w:type="textWrapping"/>
      </w:r>
      <w:r>
        <w:rPr>
          <w:lang w:eastAsia="zh-CN"/>
        </w:rPr>
        <w:t>9</w:t>
      </w:r>
      <w:r>
        <w:rPr>
          <w:rFonts w:hint="eastAsia"/>
          <w:lang w:eastAsia="zh-CN"/>
        </w:rPr>
        <w:t>、</w:t>
      </w:r>
      <w:r>
        <w:rPr>
          <w:lang w:eastAsia="zh-CN"/>
        </w:rPr>
        <w:t>开放科学背景下企业参与基础研究的动力机制</w:t>
      </w:r>
      <w:r>
        <w:rPr>
          <w:lang w:eastAsia="zh-CN"/>
        </w:rPr>
        <w:br w:type="textWrapping"/>
      </w:r>
      <w:r>
        <w:rPr>
          <w:lang w:eastAsia="zh-CN"/>
        </w:rPr>
        <w:t>10</w:t>
      </w:r>
      <w:r>
        <w:rPr>
          <w:rFonts w:hint="eastAsia"/>
          <w:lang w:eastAsia="zh-CN"/>
        </w:rPr>
        <w:t>、</w:t>
      </w:r>
      <w:r>
        <w:rPr>
          <w:lang w:eastAsia="zh-CN"/>
        </w:rPr>
        <w:t>产学研合作中的反垄断合规边界研究</w:t>
      </w:r>
      <w:r>
        <w:rPr>
          <w:lang w:eastAsia="zh-CN"/>
        </w:rPr>
        <w:br w:type="textWrapping"/>
      </w:r>
    </w:p>
    <w:p w14:paraId="44EE8BD4">
      <w:pPr>
        <w:pStyle w:val="2"/>
        <w:spacing w:before="101" w:line="224" w:lineRule="auto"/>
        <w:ind w:left="720"/>
        <w:rPr>
          <w:spacing w:val="9"/>
          <w:lang w:eastAsia="zh-CN"/>
        </w:rPr>
      </w:pPr>
    </w:p>
    <w:p w14:paraId="339DED60">
      <w:pPr>
        <w:pStyle w:val="2"/>
        <w:spacing w:before="69" w:line="246" w:lineRule="auto"/>
        <w:ind w:left="233" w:firstLine="620" w:firstLineChars="200"/>
        <w:rPr>
          <w:rFonts w:hint="eastAsia"/>
          <w:lang w:eastAsia="zh-CN"/>
        </w:rPr>
        <w:sectPr>
          <w:footerReference r:id="rId3" w:type="default"/>
          <w:pgSz w:w="11906" w:h="16840"/>
          <w:pgMar w:top="1431" w:right="1752" w:bottom="400" w:left="1785" w:header="0" w:footer="0" w:gutter="0"/>
          <w:cols w:space="720" w:num="1"/>
        </w:sectPr>
      </w:pPr>
    </w:p>
    <w:p w14:paraId="52664E16">
      <w:pPr>
        <w:spacing w:line="415" w:lineRule="auto"/>
        <w:rPr>
          <w:lang w:eastAsia="zh-CN"/>
        </w:rPr>
      </w:pPr>
    </w:p>
    <w:p w14:paraId="2FCCC9FC">
      <w:pPr>
        <w:pStyle w:val="2"/>
        <w:spacing w:before="100" w:line="224" w:lineRule="auto"/>
        <w:ind w:left="19" w:firstLine="328" w:firstLineChars="100"/>
        <w:rPr>
          <w:lang w:eastAsia="zh-CN"/>
        </w:rPr>
      </w:pPr>
      <w:r>
        <w:rPr>
          <w:spacing w:val="9"/>
          <w:lang w:eastAsia="zh-CN"/>
        </w:rPr>
        <w:t>九、企业数字化转型与变革管理研究</w:t>
      </w:r>
    </w:p>
    <w:p w14:paraId="48B9E345">
      <w:pPr>
        <w:pStyle w:val="2"/>
        <w:spacing w:before="69" w:line="246" w:lineRule="auto"/>
        <w:ind w:left="346" w:right="174" w:firstLine="8"/>
        <w:rPr>
          <w:lang w:eastAsia="zh-CN"/>
        </w:rPr>
      </w:pPr>
      <w:r>
        <w:rPr>
          <w:spacing w:val="8"/>
          <w:lang w:eastAsia="zh-CN"/>
        </w:rPr>
        <w:t xml:space="preserve">1、四川企业数字化转型的成熟度评估模型构建与应用研 </w:t>
      </w:r>
      <w:r>
        <w:rPr>
          <w:lang w:eastAsia="zh-CN"/>
        </w:rPr>
        <w:t>究</w:t>
      </w:r>
    </w:p>
    <w:p w14:paraId="3F1ECE24">
      <w:pPr>
        <w:pStyle w:val="2"/>
        <w:spacing w:before="69" w:line="225" w:lineRule="auto"/>
        <w:ind w:left="335"/>
        <w:rPr>
          <w:lang w:eastAsia="zh-CN"/>
        </w:rPr>
      </w:pPr>
      <w:r>
        <w:rPr>
          <w:spacing w:val="8"/>
          <w:lang w:eastAsia="zh-CN"/>
        </w:rPr>
        <w:t>2、企业数字化转型中的组织变革阻力与应对策略  ——</w:t>
      </w:r>
    </w:p>
    <w:p w14:paraId="4BEEC644">
      <w:pPr>
        <w:pStyle w:val="2"/>
        <w:spacing w:before="71" w:line="224" w:lineRule="auto"/>
        <w:ind w:left="367"/>
        <w:rPr>
          <w:lang w:eastAsia="zh-CN"/>
        </w:rPr>
      </w:pPr>
      <w:r>
        <w:rPr>
          <w:spacing w:val="5"/>
          <w:lang w:eastAsia="zh-CN"/>
        </w:rPr>
        <w:t>以四川传统制造业企业为例</w:t>
      </w:r>
    </w:p>
    <w:p w14:paraId="043DD4EC">
      <w:pPr>
        <w:pStyle w:val="2"/>
        <w:spacing w:before="73" w:line="245" w:lineRule="auto"/>
        <w:ind w:left="27" w:right="174" w:firstLine="310"/>
        <w:rPr>
          <w:lang w:eastAsia="zh-CN"/>
        </w:rPr>
      </w:pPr>
      <w:r>
        <w:rPr>
          <w:spacing w:val="9"/>
          <w:lang w:eastAsia="zh-CN"/>
        </w:rPr>
        <w:t>3、数字技术驱动下四川企业业务流程再造与管理创新研</w:t>
      </w:r>
      <w:r>
        <w:rPr>
          <w:lang w:eastAsia="zh-CN"/>
        </w:rPr>
        <w:t xml:space="preserve"> 究</w:t>
      </w:r>
    </w:p>
    <w:p w14:paraId="653CB9B0">
      <w:pPr>
        <w:pStyle w:val="2"/>
        <w:spacing w:before="71" w:line="246" w:lineRule="auto"/>
        <w:ind w:left="27" w:right="174" w:firstLine="302"/>
        <w:rPr>
          <w:lang w:eastAsia="zh-CN"/>
        </w:rPr>
      </w:pPr>
      <w:r>
        <w:rPr>
          <w:spacing w:val="9"/>
          <w:lang w:eastAsia="zh-CN"/>
        </w:rPr>
        <w:t>4、四川企业数字化转型过程中的数据治理与安全保障研</w:t>
      </w:r>
      <w:r>
        <w:rPr>
          <w:spacing w:val="8"/>
          <w:lang w:eastAsia="zh-CN"/>
        </w:rPr>
        <w:t xml:space="preserve"> </w:t>
      </w:r>
      <w:r>
        <w:rPr>
          <w:lang w:eastAsia="zh-CN"/>
        </w:rPr>
        <w:t>究</w:t>
      </w:r>
    </w:p>
    <w:p w14:paraId="47732767">
      <w:pPr>
        <w:pStyle w:val="2"/>
        <w:spacing w:before="72" w:line="245" w:lineRule="auto"/>
        <w:ind w:left="9" w:right="177" w:firstLine="328"/>
        <w:rPr>
          <w:lang w:eastAsia="zh-CN"/>
        </w:rPr>
      </w:pPr>
      <w:r>
        <w:rPr>
          <w:spacing w:val="8"/>
          <w:lang w:eastAsia="zh-CN"/>
        </w:rPr>
        <w:t>5、企业数字化转型与商业模式创新的互动关系研究 —</w:t>
      </w:r>
      <w:r>
        <w:rPr>
          <w:spacing w:val="15"/>
          <w:lang w:eastAsia="zh-CN"/>
        </w:rPr>
        <w:t xml:space="preserve"> </w:t>
      </w:r>
      <w:r>
        <w:rPr>
          <w:spacing w:val="4"/>
          <w:lang w:eastAsia="zh-CN"/>
        </w:rPr>
        <w:t>—</w:t>
      </w:r>
      <w:r>
        <w:rPr>
          <w:spacing w:val="31"/>
          <w:lang w:eastAsia="zh-CN"/>
        </w:rPr>
        <w:t xml:space="preserve"> </w:t>
      </w:r>
      <w:r>
        <w:rPr>
          <w:spacing w:val="4"/>
          <w:lang w:eastAsia="zh-CN"/>
        </w:rPr>
        <w:t>以四川互联网企业为例</w:t>
      </w:r>
    </w:p>
    <w:p w14:paraId="3D483039">
      <w:pPr>
        <w:pStyle w:val="2"/>
        <w:spacing w:before="70" w:line="246" w:lineRule="auto"/>
        <w:ind w:left="13" w:right="174" w:firstLine="320"/>
        <w:rPr>
          <w:lang w:eastAsia="zh-CN"/>
        </w:rPr>
      </w:pPr>
      <w:r>
        <w:rPr>
          <w:spacing w:val="9"/>
          <w:lang w:eastAsia="zh-CN"/>
        </w:rPr>
        <w:t>6、数字化转型背景下四川企业的人才需求与培养体系变</w:t>
      </w:r>
      <w:r>
        <w:rPr>
          <w:spacing w:val="4"/>
          <w:lang w:eastAsia="zh-CN"/>
        </w:rPr>
        <w:t xml:space="preserve"> </w:t>
      </w:r>
      <w:r>
        <w:rPr>
          <w:spacing w:val="5"/>
          <w:lang w:eastAsia="zh-CN"/>
        </w:rPr>
        <w:t>革研究</w:t>
      </w:r>
    </w:p>
    <w:p w14:paraId="5B5B3BA4">
      <w:pPr>
        <w:pStyle w:val="2"/>
        <w:spacing w:before="69" w:line="246" w:lineRule="auto"/>
        <w:ind w:left="27" w:right="174" w:firstLine="311"/>
        <w:rPr>
          <w:lang w:eastAsia="zh-CN"/>
        </w:rPr>
      </w:pPr>
      <w:r>
        <w:rPr>
          <w:spacing w:val="9"/>
          <w:lang w:eastAsia="zh-CN"/>
        </w:rPr>
        <w:t>7、四川企业数字化转型中的企业文化重塑与变革管理研</w:t>
      </w:r>
      <w:r>
        <w:rPr>
          <w:lang w:eastAsia="zh-CN"/>
        </w:rPr>
        <w:t xml:space="preserve"> 究</w:t>
      </w:r>
    </w:p>
    <w:p w14:paraId="1388540A">
      <w:pPr>
        <w:pStyle w:val="2"/>
        <w:spacing w:before="72" w:line="245" w:lineRule="auto"/>
        <w:ind w:left="18" w:right="174" w:firstLine="314"/>
        <w:rPr>
          <w:lang w:eastAsia="zh-CN"/>
        </w:rPr>
      </w:pPr>
      <w:r>
        <w:rPr>
          <w:spacing w:val="9"/>
          <w:lang w:eastAsia="zh-CN"/>
        </w:rPr>
        <w:t>8、基于生态系统视角的四川企业数字化转型协同发展模</w:t>
      </w:r>
      <w:r>
        <w:rPr>
          <w:spacing w:val="5"/>
          <w:lang w:eastAsia="zh-CN"/>
        </w:rPr>
        <w:t xml:space="preserve"> </w:t>
      </w:r>
      <w:r>
        <w:rPr>
          <w:spacing w:val="3"/>
          <w:lang w:eastAsia="zh-CN"/>
        </w:rPr>
        <w:t>式研究</w:t>
      </w:r>
    </w:p>
    <w:p w14:paraId="1D31C914">
      <w:pPr>
        <w:pStyle w:val="2"/>
        <w:spacing w:before="73" w:line="245" w:lineRule="auto"/>
        <w:ind w:left="13" w:right="174" w:firstLine="319"/>
        <w:rPr>
          <w:lang w:eastAsia="zh-CN"/>
        </w:rPr>
      </w:pPr>
      <w:r>
        <w:rPr>
          <w:spacing w:val="9"/>
          <w:lang w:eastAsia="zh-CN"/>
        </w:rPr>
        <w:t>9、企业数字化转型对四川区域经济发展的影响与促进机</w:t>
      </w:r>
      <w:r>
        <w:rPr>
          <w:spacing w:val="5"/>
          <w:lang w:eastAsia="zh-CN"/>
        </w:rPr>
        <w:t xml:space="preserve"> 制研究</w:t>
      </w:r>
    </w:p>
    <w:p w14:paraId="5244490E">
      <w:pPr>
        <w:pStyle w:val="2"/>
        <w:spacing w:before="71" w:line="246" w:lineRule="auto"/>
        <w:ind w:left="12" w:right="16" w:firstLine="342"/>
        <w:rPr>
          <w:lang w:eastAsia="zh-CN"/>
        </w:rPr>
      </w:pPr>
      <w:r>
        <w:rPr>
          <w:spacing w:val="8"/>
          <w:lang w:eastAsia="zh-CN"/>
        </w:rPr>
        <w:t>10、四川企业数字化转型中的领导角色与变革领导力提升</w:t>
      </w:r>
      <w:r>
        <w:rPr>
          <w:spacing w:val="3"/>
          <w:lang w:eastAsia="zh-CN"/>
        </w:rPr>
        <w:t xml:space="preserve"> </w:t>
      </w:r>
      <w:r>
        <w:rPr>
          <w:spacing w:val="2"/>
          <w:lang w:eastAsia="zh-CN"/>
        </w:rPr>
        <w:t>研究</w:t>
      </w:r>
    </w:p>
    <w:p w14:paraId="133B0AFA">
      <w:pPr>
        <w:spacing w:line="415" w:lineRule="auto"/>
        <w:rPr>
          <w:lang w:eastAsia="zh-CN"/>
        </w:rPr>
      </w:pPr>
    </w:p>
    <w:p w14:paraId="47E0AA21">
      <w:pPr>
        <w:pStyle w:val="2"/>
        <w:spacing w:before="102" w:line="224" w:lineRule="auto"/>
        <w:ind w:left="13"/>
        <w:rPr>
          <w:lang w:eastAsia="zh-CN"/>
        </w:rPr>
      </w:pPr>
      <w:r>
        <w:rPr>
          <w:spacing w:val="10"/>
          <w:lang w:eastAsia="zh-CN"/>
        </w:rPr>
        <w:t>十、企业家与资本市场运作研究</w:t>
      </w:r>
    </w:p>
    <w:p w14:paraId="60EA5704">
      <w:pPr>
        <w:pStyle w:val="2"/>
        <w:spacing w:before="72" w:line="245" w:lineRule="auto"/>
        <w:ind w:left="25" w:right="174" w:firstLine="329"/>
        <w:rPr>
          <w:lang w:eastAsia="zh-CN"/>
        </w:rPr>
      </w:pPr>
      <w:r>
        <w:rPr>
          <w:spacing w:val="8"/>
          <w:lang w:eastAsia="zh-CN"/>
        </w:rPr>
        <w:t xml:space="preserve">1、注册制改革背景下四川企业家利用资本市场融资的策 </w:t>
      </w:r>
      <w:r>
        <w:rPr>
          <w:spacing w:val="1"/>
          <w:lang w:eastAsia="zh-CN"/>
        </w:rPr>
        <w:t>略研究</w:t>
      </w:r>
    </w:p>
    <w:p w14:paraId="25662FF4">
      <w:pPr>
        <w:pStyle w:val="2"/>
        <w:spacing w:before="72" w:line="245" w:lineRule="auto"/>
        <w:ind w:left="12" w:right="174" w:firstLine="323"/>
        <w:rPr>
          <w:lang w:eastAsia="zh-CN"/>
        </w:rPr>
      </w:pPr>
      <w:r>
        <w:rPr>
          <w:spacing w:val="9"/>
          <w:lang w:eastAsia="zh-CN"/>
        </w:rPr>
        <w:t>2、四川企业家在企业并购重组中的决策行为与绩效影响</w:t>
      </w:r>
      <w:r>
        <w:rPr>
          <w:spacing w:val="3"/>
          <w:lang w:eastAsia="zh-CN"/>
        </w:rPr>
        <w:t xml:space="preserve"> </w:t>
      </w:r>
      <w:r>
        <w:rPr>
          <w:spacing w:val="2"/>
          <w:lang w:eastAsia="zh-CN"/>
        </w:rPr>
        <w:t>研究</w:t>
      </w:r>
    </w:p>
    <w:p w14:paraId="13575915">
      <w:pPr>
        <w:pStyle w:val="2"/>
        <w:spacing w:before="72" w:line="246" w:lineRule="auto"/>
        <w:ind w:left="27" w:right="174" w:firstLine="310"/>
        <w:rPr>
          <w:lang w:eastAsia="zh-CN"/>
        </w:rPr>
      </w:pPr>
      <w:r>
        <w:rPr>
          <w:spacing w:val="9"/>
          <w:lang w:eastAsia="zh-CN"/>
        </w:rPr>
        <w:t>3、资本市场波动下四川企业家的风险管理与投资决策研</w:t>
      </w:r>
      <w:r>
        <w:rPr>
          <w:lang w:eastAsia="zh-CN"/>
        </w:rPr>
        <w:t xml:space="preserve"> 究</w:t>
      </w:r>
    </w:p>
    <w:p w14:paraId="6F983B35">
      <w:pPr>
        <w:spacing w:line="246" w:lineRule="auto"/>
        <w:rPr>
          <w:lang w:eastAsia="zh-CN"/>
        </w:rPr>
        <w:sectPr>
          <w:pgSz w:w="11906" w:h="16840"/>
          <w:pgMar w:top="1415" w:right="1785" w:bottom="400" w:left="1785" w:header="0" w:footer="0" w:gutter="0"/>
          <w:cols w:space="720" w:num="1"/>
        </w:sectPr>
      </w:pPr>
    </w:p>
    <w:p w14:paraId="6FD5EEA0">
      <w:pPr>
        <w:pStyle w:val="2"/>
        <w:spacing w:before="64" w:line="223" w:lineRule="auto"/>
        <w:ind w:left="330"/>
        <w:rPr>
          <w:lang w:eastAsia="zh-CN"/>
        </w:rPr>
      </w:pPr>
      <w:r>
        <w:rPr>
          <w:spacing w:val="10"/>
          <w:lang w:eastAsia="zh-CN"/>
        </w:rPr>
        <w:t>4、企业家资本市场运作能力与企业价值创造  ——  以</w:t>
      </w:r>
    </w:p>
    <w:p w14:paraId="78894BD4">
      <w:pPr>
        <w:pStyle w:val="2"/>
        <w:spacing w:before="73" w:line="225" w:lineRule="auto"/>
        <w:ind w:left="42"/>
        <w:rPr>
          <w:lang w:eastAsia="zh-CN"/>
        </w:rPr>
      </w:pPr>
      <w:r>
        <w:rPr>
          <w:spacing w:val="4"/>
          <w:lang w:eastAsia="zh-CN"/>
        </w:rPr>
        <w:t>四川上市企业为例</w:t>
      </w:r>
    </w:p>
    <w:p w14:paraId="572DE087">
      <w:pPr>
        <w:pStyle w:val="2"/>
        <w:spacing w:before="67" w:line="246" w:lineRule="auto"/>
        <w:ind w:left="333" w:right="174" w:firstLine="3"/>
        <w:rPr>
          <w:lang w:eastAsia="zh-CN"/>
        </w:rPr>
      </w:pPr>
      <w:r>
        <w:rPr>
          <w:spacing w:val="9"/>
          <w:lang w:eastAsia="zh-CN"/>
        </w:rPr>
        <w:t>5、四川企业家参与产业基金运作的模式与风险防范研究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6、企业股权激励机制设计与企业家激励约束  ——  以</w:t>
      </w:r>
    </w:p>
    <w:p w14:paraId="0FE5E201">
      <w:pPr>
        <w:pStyle w:val="2"/>
        <w:spacing w:before="72" w:line="225" w:lineRule="auto"/>
        <w:ind w:left="42"/>
        <w:rPr>
          <w:lang w:eastAsia="zh-CN"/>
        </w:rPr>
      </w:pPr>
      <w:r>
        <w:rPr>
          <w:spacing w:val="4"/>
          <w:lang w:eastAsia="zh-CN"/>
        </w:rPr>
        <w:t>四川民营企业为例</w:t>
      </w:r>
    </w:p>
    <w:p w14:paraId="22C00E12">
      <w:pPr>
        <w:pStyle w:val="2"/>
        <w:spacing w:before="69" w:line="224" w:lineRule="auto"/>
        <w:ind w:left="338"/>
        <w:rPr>
          <w:lang w:eastAsia="zh-CN"/>
        </w:rPr>
      </w:pPr>
      <w:r>
        <w:rPr>
          <w:spacing w:val="9"/>
          <w:lang w:eastAsia="zh-CN"/>
        </w:rPr>
        <w:t>7、企业家如何利用资本市场推动企业国际</w:t>
      </w:r>
      <w:r>
        <w:rPr>
          <w:spacing w:val="8"/>
          <w:lang w:eastAsia="zh-CN"/>
        </w:rPr>
        <w:t>化战略实</w:t>
      </w:r>
    </w:p>
    <w:p w14:paraId="2645B2B5">
      <w:pPr>
        <w:pStyle w:val="2"/>
        <w:spacing w:before="72" w:line="225" w:lineRule="auto"/>
        <w:ind w:left="10"/>
        <w:rPr>
          <w:lang w:eastAsia="zh-CN"/>
        </w:rPr>
      </w:pPr>
      <w:r>
        <w:rPr>
          <w:spacing w:val="5"/>
          <w:lang w:eastAsia="zh-CN"/>
        </w:rPr>
        <w:t>施  ——</w:t>
      </w:r>
      <w:r>
        <w:rPr>
          <w:spacing w:val="30"/>
          <w:lang w:eastAsia="zh-CN"/>
        </w:rPr>
        <w:t xml:space="preserve">  </w:t>
      </w:r>
      <w:r>
        <w:rPr>
          <w:spacing w:val="5"/>
          <w:lang w:eastAsia="zh-CN"/>
        </w:rPr>
        <w:t>以四川外向型企业为例</w:t>
      </w:r>
    </w:p>
    <w:p w14:paraId="7E6FA886">
      <w:pPr>
        <w:pStyle w:val="2"/>
        <w:spacing w:before="69" w:line="224" w:lineRule="auto"/>
        <w:ind w:left="332"/>
        <w:rPr>
          <w:lang w:eastAsia="zh-CN"/>
        </w:rPr>
      </w:pPr>
      <w:r>
        <w:rPr>
          <w:spacing w:val="9"/>
          <w:lang w:eastAsia="zh-CN"/>
        </w:rPr>
        <w:t>8、资本市场监管政策变化对四川企业家资本市场运作的</w:t>
      </w:r>
    </w:p>
    <w:p w14:paraId="544FA55E">
      <w:pPr>
        <w:pStyle w:val="2"/>
        <w:spacing w:before="72" w:line="224" w:lineRule="auto"/>
        <w:ind w:left="12"/>
        <w:rPr>
          <w:lang w:eastAsia="zh-CN"/>
        </w:rPr>
      </w:pPr>
      <w:r>
        <w:rPr>
          <w:spacing w:val="6"/>
          <w:lang w:eastAsia="zh-CN"/>
        </w:rPr>
        <w:t>影响研究</w:t>
      </w:r>
    </w:p>
    <w:p w14:paraId="195A2E06">
      <w:pPr>
        <w:pStyle w:val="2"/>
        <w:spacing w:before="73" w:line="224" w:lineRule="auto"/>
        <w:ind w:left="332"/>
        <w:rPr>
          <w:lang w:eastAsia="zh-CN"/>
        </w:rPr>
      </w:pPr>
      <w:r>
        <w:rPr>
          <w:spacing w:val="9"/>
          <w:lang w:eastAsia="zh-CN"/>
        </w:rPr>
        <w:t>9、四川企业家在新三板市场的融资与发展策略研究</w:t>
      </w:r>
    </w:p>
    <w:p w14:paraId="55C5FEC1">
      <w:pPr>
        <w:pStyle w:val="2"/>
        <w:spacing w:before="70" w:line="224" w:lineRule="auto"/>
        <w:ind w:right="16"/>
        <w:jc w:val="right"/>
        <w:rPr>
          <w:lang w:eastAsia="zh-CN"/>
        </w:rPr>
      </w:pPr>
      <w:r>
        <w:rPr>
          <w:spacing w:val="8"/>
          <w:lang w:eastAsia="zh-CN"/>
        </w:rPr>
        <w:t>10、基于资本市场运作的四川企业市值管理研究与实践探</w:t>
      </w:r>
    </w:p>
    <w:p w14:paraId="0C140FF0">
      <w:pPr>
        <w:pStyle w:val="2"/>
        <w:spacing w:before="73" w:line="225" w:lineRule="auto"/>
        <w:ind w:left="18"/>
        <w:rPr>
          <w:lang w:eastAsia="zh-CN"/>
        </w:rPr>
      </w:pPr>
      <w:r>
        <w:rPr>
          <w:lang w:eastAsia="zh-CN"/>
        </w:rPr>
        <w:t>索</w:t>
      </w:r>
    </w:p>
    <w:p w14:paraId="6B9B06F9">
      <w:pPr>
        <w:spacing w:line="413" w:lineRule="auto"/>
        <w:rPr>
          <w:lang w:eastAsia="zh-CN"/>
        </w:rPr>
      </w:pPr>
    </w:p>
    <w:p w14:paraId="4D806F00">
      <w:pPr>
        <w:pStyle w:val="2"/>
        <w:spacing w:before="102" w:line="224" w:lineRule="auto"/>
        <w:ind w:left="13"/>
        <w:rPr>
          <w:lang w:eastAsia="zh-CN"/>
        </w:rPr>
      </w:pPr>
      <w:r>
        <w:rPr>
          <w:spacing w:val="10"/>
          <w:lang w:eastAsia="zh-CN"/>
        </w:rPr>
        <w:t>十一、企业合规管理与法律风险防范研究</w:t>
      </w:r>
    </w:p>
    <w:p w14:paraId="533D19D1">
      <w:pPr>
        <w:pStyle w:val="2"/>
        <w:spacing w:before="69" w:line="246" w:lineRule="auto"/>
        <w:ind w:left="12" w:right="174" w:firstLine="342"/>
        <w:rPr>
          <w:lang w:eastAsia="zh-CN"/>
        </w:rPr>
      </w:pPr>
      <w:r>
        <w:rPr>
          <w:spacing w:val="8"/>
          <w:lang w:eastAsia="zh-CN"/>
        </w:rPr>
        <w:t xml:space="preserve">1、四川企业合规管理体系建设的现状、问题与优化路径 </w:t>
      </w:r>
      <w:r>
        <w:rPr>
          <w:spacing w:val="2"/>
          <w:lang w:eastAsia="zh-CN"/>
        </w:rPr>
        <w:t>研究</w:t>
      </w:r>
    </w:p>
    <w:p w14:paraId="2527B114">
      <w:pPr>
        <w:pStyle w:val="2"/>
        <w:spacing w:before="72" w:line="245" w:lineRule="auto"/>
        <w:ind w:left="12" w:right="174" w:firstLine="323"/>
        <w:rPr>
          <w:lang w:eastAsia="zh-CN"/>
        </w:rPr>
      </w:pPr>
      <w:r>
        <w:rPr>
          <w:spacing w:val="9"/>
          <w:lang w:eastAsia="zh-CN"/>
        </w:rPr>
        <w:t>2、数字经济时代四川企业数据合规管理与法律风险防范</w:t>
      </w:r>
      <w:r>
        <w:rPr>
          <w:spacing w:val="3"/>
          <w:lang w:eastAsia="zh-CN"/>
        </w:rPr>
        <w:t xml:space="preserve"> </w:t>
      </w:r>
      <w:r>
        <w:rPr>
          <w:spacing w:val="2"/>
          <w:lang w:eastAsia="zh-CN"/>
        </w:rPr>
        <w:t>研究</w:t>
      </w:r>
    </w:p>
    <w:p w14:paraId="525149D5">
      <w:pPr>
        <w:pStyle w:val="2"/>
        <w:spacing w:before="72" w:line="225" w:lineRule="auto"/>
        <w:ind w:left="337"/>
        <w:rPr>
          <w:lang w:eastAsia="zh-CN"/>
        </w:rPr>
      </w:pPr>
      <w:r>
        <w:rPr>
          <w:spacing w:val="8"/>
          <w:lang w:eastAsia="zh-CN"/>
        </w:rPr>
        <w:t>3、企业知识产权保护的合规策略与法律风险应对  ——</w:t>
      </w:r>
    </w:p>
    <w:p w14:paraId="25241372">
      <w:pPr>
        <w:pStyle w:val="2"/>
        <w:spacing w:before="71" w:line="225" w:lineRule="auto"/>
        <w:ind w:left="367"/>
        <w:rPr>
          <w:lang w:eastAsia="zh-CN"/>
        </w:rPr>
      </w:pPr>
      <w:r>
        <w:rPr>
          <w:spacing w:val="5"/>
          <w:lang w:eastAsia="zh-CN"/>
        </w:rPr>
        <w:t>以四川高新技术企业为例</w:t>
      </w:r>
    </w:p>
    <w:p w14:paraId="7CD42AD6">
      <w:pPr>
        <w:pStyle w:val="2"/>
        <w:spacing w:before="68" w:line="246" w:lineRule="auto"/>
        <w:ind w:left="27" w:right="174" w:firstLine="302"/>
        <w:rPr>
          <w:lang w:eastAsia="zh-CN"/>
        </w:rPr>
      </w:pPr>
      <w:r>
        <w:rPr>
          <w:spacing w:val="9"/>
          <w:lang w:eastAsia="zh-CN"/>
        </w:rPr>
        <w:t>4、四川企业在国际贸易中的合规管理与法律风险防控研</w:t>
      </w:r>
      <w:r>
        <w:rPr>
          <w:spacing w:val="8"/>
          <w:lang w:eastAsia="zh-CN"/>
        </w:rPr>
        <w:t xml:space="preserve"> </w:t>
      </w:r>
      <w:r>
        <w:rPr>
          <w:lang w:eastAsia="zh-CN"/>
        </w:rPr>
        <w:t>究</w:t>
      </w:r>
    </w:p>
    <w:p w14:paraId="433053E0">
      <w:pPr>
        <w:pStyle w:val="2"/>
        <w:spacing w:before="69" w:line="246" w:lineRule="auto"/>
        <w:ind w:left="22" w:right="174" w:firstLine="315"/>
        <w:rPr>
          <w:lang w:eastAsia="zh-CN"/>
        </w:rPr>
      </w:pPr>
      <w:r>
        <w:rPr>
          <w:spacing w:val="9"/>
          <w:lang w:eastAsia="zh-CN"/>
        </w:rPr>
        <w:t>5、新《公司法》实施背景下四川企业治理结构与合规运</w:t>
      </w:r>
      <w:r>
        <w:rPr>
          <w:lang w:eastAsia="zh-CN"/>
        </w:rPr>
        <w:t xml:space="preserve"> </w:t>
      </w:r>
      <w:r>
        <w:rPr>
          <w:spacing w:val="2"/>
          <w:lang w:eastAsia="zh-CN"/>
        </w:rPr>
        <w:t>营研究</w:t>
      </w:r>
    </w:p>
    <w:p w14:paraId="6B9FAD76">
      <w:pPr>
        <w:pStyle w:val="2"/>
        <w:spacing w:before="74" w:line="245" w:lineRule="auto"/>
        <w:ind w:left="20" w:right="177" w:firstLine="313"/>
        <w:rPr>
          <w:lang w:eastAsia="zh-CN"/>
        </w:rPr>
      </w:pPr>
      <w:r>
        <w:rPr>
          <w:spacing w:val="8"/>
          <w:lang w:eastAsia="zh-CN"/>
        </w:rPr>
        <w:t>6、企业劳动用工合规管理与劳动纠纷防范  ——  以四</w:t>
      </w:r>
      <w:r>
        <w:rPr>
          <w:spacing w:val="11"/>
          <w:lang w:eastAsia="zh-CN"/>
        </w:rPr>
        <w:t xml:space="preserve"> </w:t>
      </w:r>
      <w:r>
        <w:rPr>
          <w:spacing w:val="7"/>
          <w:lang w:eastAsia="zh-CN"/>
        </w:rPr>
        <w:t>川制造业企业为例</w:t>
      </w:r>
    </w:p>
    <w:p w14:paraId="0A293540">
      <w:pPr>
        <w:pStyle w:val="2"/>
        <w:spacing w:before="71" w:line="224" w:lineRule="auto"/>
        <w:ind w:left="338"/>
        <w:rPr>
          <w:lang w:eastAsia="zh-CN"/>
        </w:rPr>
      </w:pPr>
      <w:r>
        <w:rPr>
          <w:spacing w:val="9"/>
          <w:lang w:eastAsia="zh-CN"/>
        </w:rPr>
        <w:t>7、四川企业反垄断合规管理与市场竞争秩序</w:t>
      </w:r>
      <w:r>
        <w:rPr>
          <w:spacing w:val="8"/>
          <w:lang w:eastAsia="zh-CN"/>
        </w:rPr>
        <w:t>维护研究</w:t>
      </w:r>
    </w:p>
    <w:p w14:paraId="5975E86B">
      <w:pPr>
        <w:pStyle w:val="2"/>
        <w:spacing w:before="72" w:line="225" w:lineRule="auto"/>
        <w:ind w:left="332"/>
        <w:rPr>
          <w:lang w:eastAsia="zh-CN"/>
        </w:rPr>
      </w:pPr>
      <w:r>
        <w:rPr>
          <w:spacing w:val="8"/>
          <w:lang w:eastAsia="zh-CN"/>
        </w:rPr>
        <w:t>8、企业税务合规管理与税务稽查应对策略  ——  以四</w:t>
      </w:r>
    </w:p>
    <w:p w14:paraId="64DDB1E0">
      <w:pPr>
        <w:pStyle w:val="2"/>
        <w:spacing w:before="69" w:line="225" w:lineRule="auto"/>
        <w:ind w:left="20"/>
        <w:rPr>
          <w:lang w:eastAsia="zh-CN"/>
        </w:rPr>
      </w:pPr>
      <w:r>
        <w:rPr>
          <w:spacing w:val="5"/>
          <w:lang w:eastAsia="zh-CN"/>
        </w:rPr>
        <w:t>川企业为例</w:t>
      </w:r>
    </w:p>
    <w:p w14:paraId="376F2EA4">
      <w:pPr>
        <w:pStyle w:val="2"/>
        <w:spacing w:before="71" w:line="224" w:lineRule="auto"/>
        <w:ind w:left="332"/>
        <w:rPr>
          <w:lang w:eastAsia="zh-CN"/>
        </w:rPr>
      </w:pPr>
      <w:r>
        <w:rPr>
          <w:spacing w:val="9"/>
          <w:lang w:eastAsia="zh-CN"/>
        </w:rPr>
        <w:t>9、四川企业合规文化建设与员工合规意识提升研究</w:t>
      </w:r>
    </w:p>
    <w:p w14:paraId="07D52CA9">
      <w:pPr>
        <w:pStyle w:val="2"/>
        <w:spacing w:before="71" w:line="246" w:lineRule="auto"/>
        <w:ind w:left="366" w:right="16" w:hanging="12"/>
        <w:rPr>
          <w:lang w:eastAsia="zh-CN"/>
        </w:rPr>
      </w:pPr>
      <w:r>
        <w:rPr>
          <w:spacing w:val="8"/>
          <w:lang w:eastAsia="zh-CN"/>
        </w:rPr>
        <w:t>10、企业合规管理与社会责任履行的融合发展研</w:t>
      </w:r>
      <w:r>
        <w:rPr>
          <w:spacing w:val="7"/>
          <w:lang w:eastAsia="zh-CN"/>
        </w:rPr>
        <w:t>究  ——</w:t>
      </w:r>
      <w:r>
        <w:rPr>
          <w:lang w:eastAsia="zh-CN"/>
        </w:rPr>
        <w:t xml:space="preserve"> </w:t>
      </w:r>
      <w:r>
        <w:rPr>
          <w:spacing w:val="2"/>
          <w:lang w:eastAsia="zh-CN"/>
        </w:rPr>
        <w:t>以四川企业为例</w:t>
      </w:r>
    </w:p>
    <w:p w14:paraId="052BE08B">
      <w:pPr>
        <w:spacing w:line="246" w:lineRule="auto"/>
        <w:rPr>
          <w:lang w:eastAsia="zh-CN"/>
        </w:rPr>
        <w:sectPr>
          <w:pgSz w:w="11906" w:h="16840"/>
          <w:pgMar w:top="1415" w:right="1785" w:bottom="400" w:left="1785" w:header="0" w:footer="0" w:gutter="0"/>
          <w:cols w:space="720" w:num="1"/>
        </w:sectPr>
      </w:pPr>
    </w:p>
    <w:p w14:paraId="18D09E40">
      <w:pPr>
        <w:pStyle w:val="2"/>
        <w:spacing w:before="63" w:line="224" w:lineRule="auto"/>
        <w:ind w:left="13"/>
        <w:rPr>
          <w:lang w:eastAsia="zh-CN"/>
        </w:rPr>
      </w:pPr>
      <w:r>
        <w:rPr>
          <w:spacing w:val="10"/>
          <w:lang w:eastAsia="zh-CN"/>
        </w:rPr>
        <w:t>十二、企业跨文化管理与国际合作研究</w:t>
      </w:r>
    </w:p>
    <w:p w14:paraId="1E5949CC">
      <w:pPr>
        <w:pStyle w:val="2"/>
        <w:spacing w:before="72" w:line="245" w:lineRule="auto"/>
        <w:ind w:left="13" w:right="208" w:firstLine="341"/>
        <w:rPr>
          <w:lang w:eastAsia="zh-CN"/>
        </w:rPr>
      </w:pPr>
      <w:r>
        <w:rPr>
          <w:spacing w:val="7"/>
          <w:lang w:eastAsia="zh-CN"/>
        </w:rPr>
        <w:t>1、“一带一路</w:t>
      </w:r>
      <w:r>
        <w:rPr>
          <w:spacing w:val="-106"/>
          <w:lang w:eastAsia="zh-CN"/>
        </w:rPr>
        <w:t xml:space="preserve"> </w:t>
      </w:r>
      <w:r>
        <w:rPr>
          <w:spacing w:val="7"/>
          <w:lang w:eastAsia="zh-CN"/>
        </w:rPr>
        <w:t>”</w:t>
      </w:r>
      <w:r>
        <w:rPr>
          <w:spacing w:val="146"/>
          <w:lang w:eastAsia="zh-CN"/>
        </w:rPr>
        <w:t xml:space="preserve"> </w:t>
      </w:r>
      <w:r>
        <w:rPr>
          <w:spacing w:val="7"/>
          <w:lang w:eastAsia="zh-CN"/>
        </w:rPr>
        <w:t>倡议下四川企业跨文化管理与国际合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作模式研究</w:t>
      </w:r>
    </w:p>
    <w:p w14:paraId="7A8273C8">
      <w:pPr>
        <w:pStyle w:val="2"/>
        <w:spacing w:before="71" w:line="246" w:lineRule="auto"/>
        <w:ind w:left="27" w:right="208" w:firstLine="308"/>
        <w:rPr>
          <w:lang w:eastAsia="zh-CN"/>
        </w:rPr>
      </w:pPr>
      <w:r>
        <w:rPr>
          <w:spacing w:val="9"/>
          <w:lang w:eastAsia="zh-CN"/>
        </w:rPr>
        <w:t>2、四川企业在海外市场的文化适应与跨文化沟通策略研</w:t>
      </w:r>
      <w:r>
        <w:rPr>
          <w:spacing w:val="3"/>
          <w:lang w:eastAsia="zh-CN"/>
        </w:rPr>
        <w:t xml:space="preserve"> </w:t>
      </w:r>
      <w:r>
        <w:rPr>
          <w:lang w:eastAsia="zh-CN"/>
        </w:rPr>
        <w:t>究</w:t>
      </w:r>
    </w:p>
    <w:p w14:paraId="755D5EC5">
      <w:pPr>
        <w:pStyle w:val="2"/>
        <w:spacing w:before="72" w:line="252" w:lineRule="auto"/>
        <w:ind w:left="28" w:right="208" w:firstLine="309"/>
        <w:rPr>
          <w:lang w:eastAsia="zh-CN"/>
        </w:rPr>
      </w:pPr>
      <w:r>
        <w:rPr>
          <w:spacing w:val="9"/>
          <w:lang w:eastAsia="zh-CN"/>
        </w:rPr>
        <w:t>3、国际合作项目中四川企业与合作伙伴的文化差异与协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同管理研究4、跨文化管理对四川企业国际竞争力提升的影</w:t>
      </w:r>
      <w:r>
        <w:rPr>
          <w:spacing w:val="14"/>
          <w:lang w:eastAsia="zh-CN"/>
        </w:rPr>
        <w:t xml:space="preserve"> </w:t>
      </w:r>
      <w:r>
        <w:rPr>
          <w:spacing w:val="3"/>
          <w:lang w:eastAsia="zh-CN"/>
        </w:rPr>
        <w:t>响机制研究</w:t>
      </w:r>
    </w:p>
    <w:p w14:paraId="0BDA8E51">
      <w:pPr>
        <w:pStyle w:val="2"/>
        <w:spacing w:before="72" w:line="224" w:lineRule="auto"/>
        <w:ind w:left="337"/>
        <w:rPr>
          <w:lang w:eastAsia="zh-CN"/>
        </w:rPr>
      </w:pPr>
      <w:r>
        <w:rPr>
          <w:spacing w:val="9"/>
          <w:lang w:eastAsia="zh-CN"/>
        </w:rPr>
        <w:t>5、四川企业国际并购中的文化整合与风险防</w:t>
      </w:r>
      <w:r>
        <w:rPr>
          <w:spacing w:val="8"/>
          <w:lang w:eastAsia="zh-CN"/>
        </w:rPr>
        <w:t>范研究</w:t>
      </w:r>
    </w:p>
    <w:p w14:paraId="226E4129">
      <w:pPr>
        <w:pStyle w:val="2"/>
        <w:spacing w:before="72" w:line="245" w:lineRule="auto"/>
        <w:ind w:left="14" w:right="208" w:firstLine="319"/>
        <w:rPr>
          <w:lang w:eastAsia="zh-CN"/>
        </w:rPr>
      </w:pPr>
      <w:r>
        <w:rPr>
          <w:spacing w:val="9"/>
          <w:lang w:eastAsia="zh-CN"/>
        </w:rPr>
        <w:t>6、基于跨文化管理的四川企业海外子公司人力资源管理</w:t>
      </w:r>
      <w:r>
        <w:rPr>
          <w:spacing w:val="4"/>
          <w:lang w:eastAsia="zh-CN"/>
        </w:rPr>
        <w:t xml:space="preserve"> </w:t>
      </w:r>
      <w:r>
        <w:rPr>
          <w:spacing w:val="5"/>
          <w:lang w:eastAsia="zh-CN"/>
        </w:rPr>
        <w:t>策略研究</w:t>
      </w:r>
    </w:p>
    <w:p w14:paraId="0A6F88BD">
      <w:pPr>
        <w:pStyle w:val="2"/>
        <w:spacing w:before="72" w:line="246" w:lineRule="auto"/>
        <w:ind w:left="14" w:right="208" w:firstLine="324"/>
        <w:rPr>
          <w:lang w:eastAsia="zh-CN"/>
        </w:rPr>
      </w:pPr>
      <w:r>
        <w:rPr>
          <w:spacing w:val="9"/>
          <w:lang w:eastAsia="zh-CN"/>
        </w:rPr>
        <w:t>7、四川企业在国际合作中的知识产权保护与文化冲突协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调研究</w:t>
      </w:r>
    </w:p>
    <w:p w14:paraId="49A1BF2A">
      <w:pPr>
        <w:pStyle w:val="2"/>
        <w:spacing w:before="70" w:line="245" w:lineRule="auto"/>
        <w:ind w:left="25" w:right="208" w:firstLine="306"/>
        <w:rPr>
          <w:lang w:eastAsia="zh-CN"/>
        </w:rPr>
      </w:pPr>
      <w:r>
        <w:rPr>
          <w:spacing w:val="9"/>
          <w:lang w:eastAsia="zh-CN"/>
        </w:rPr>
        <w:t>8、国际商务谈判中的跨文化因素分析与四川企业应对策</w:t>
      </w:r>
      <w:r>
        <w:rPr>
          <w:spacing w:val="5"/>
          <w:lang w:eastAsia="zh-CN"/>
        </w:rPr>
        <w:t xml:space="preserve"> </w:t>
      </w:r>
      <w:r>
        <w:rPr>
          <w:spacing w:val="1"/>
          <w:lang w:eastAsia="zh-CN"/>
        </w:rPr>
        <w:t>略研究</w:t>
      </w:r>
    </w:p>
    <w:p w14:paraId="3A8112C3">
      <w:pPr>
        <w:pStyle w:val="2"/>
        <w:spacing w:before="71" w:line="246" w:lineRule="auto"/>
        <w:ind w:left="12" w:right="208" w:firstLine="320"/>
        <w:rPr>
          <w:lang w:eastAsia="zh-CN"/>
        </w:rPr>
      </w:pPr>
      <w:r>
        <w:rPr>
          <w:spacing w:val="9"/>
          <w:lang w:eastAsia="zh-CN"/>
        </w:rPr>
        <w:t>9、四川企业参与国际产业联盟的跨文化管理与合作成效</w:t>
      </w:r>
      <w:r>
        <w:rPr>
          <w:spacing w:val="5"/>
          <w:lang w:eastAsia="zh-CN"/>
        </w:rPr>
        <w:t xml:space="preserve"> </w:t>
      </w:r>
      <w:r>
        <w:rPr>
          <w:spacing w:val="2"/>
          <w:lang w:eastAsia="zh-CN"/>
        </w:rPr>
        <w:t>研究</w:t>
      </w:r>
    </w:p>
    <w:p w14:paraId="2534A05D">
      <w:pPr>
        <w:pStyle w:val="2"/>
        <w:spacing w:before="69" w:line="246" w:lineRule="auto"/>
        <w:ind w:left="13" w:right="50" w:firstLine="341"/>
        <w:rPr>
          <w:lang w:eastAsia="zh-CN"/>
        </w:rPr>
      </w:pPr>
      <w:r>
        <w:rPr>
          <w:spacing w:val="8"/>
          <w:lang w:eastAsia="zh-CN"/>
        </w:rPr>
        <w:t>10、全球文化多样性背景下四川企业跨文化品牌建设与传</w:t>
      </w:r>
      <w:r>
        <w:rPr>
          <w:spacing w:val="3"/>
          <w:lang w:eastAsia="zh-CN"/>
        </w:rPr>
        <w:t xml:space="preserve"> </w:t>
      </w:r>
      <w:r>
        <w:rPr>
          <w:spacing w:val="6"/>
          <w:lang w:eastAsia="zh-CN"/>
        </w:rPr>
        <w:t>播策略研究</w:t>
      </w:r>
    </w:p>
    <w:p w14:paraId="52AD2354">
      <w:pPr>
        <w:spacing w:line="415" w:lineRule="auto"/>
        <w:rPr>
          <w:lang w:eastAsia="zh-CN"/>
        </w:rPr>
      </w:pPr>
    </w:p>
    <w:p w14:paraId="5AEEA6E8">
      <w:pPr>
        <w:pStyle w:val="2"/>
        <w:spacing w:before="102" w:line="224" w:lineRule="auto"/>
        <w:ind w:left="13"/>
        <w:rPr>
          <w:lang w:eastAsia="zh-CN"/>
        </w:rPr>
      </w:pPr>
      <w:r>
        <w:rPr>
          <w:spacing w:val="10"/>
          <w:lang w:eastAsia="zh-CN"/>
        </w:rPr>
        <w:t>十三、企业供应链管理与产业生态构建研究</w:t>
      </w:r>
    </w:p>
    <w:p w14:paraId="0353B50D">
      <w:pPr>
        <w:pStyle w:val="2"/>
        <w:spacing w:before="72" w:line="224" w:lineRule="auto"/>
        <w:ind w:left="354"/>
        <w:rPr>
          <w:lang w:eastAsia="zh-CN"/>
        </w:rPr>
      </w:pPr>
      <w:r>
        <w:rPr>
          <w:spacing w:val="8"/>
          <w:lang w:eastAsia="zh-CN"/>
        </w:rPr>
        <w:t>1、四川企业供应链韧性提升策略与应对突发事件的能力</w:t>
      </w:r>
    </w:p>
    <w:p w14:paraId="6BA056ED">
      <w:pPr>
        <w:pStyle w:val="2"/>
        <w:spacing w:before="71" w:line="224" w:lineRule="auto"/>
        <w:ind w:left="12"/>
        <w:rPr>
          <w:lang w:eastAsia="zh-CN"/>
        </w:rPr>
      </w:pPr>
      <w:r>
        <w:rPr>
          <w:spacing w:val="2"/>
          <w:lang w:eastAsia="zh-CN"/>
        </w:rPr>
        <w:t>研究</w:t>
      </w:r>
    </w:p>
    <w:p w14:paraId="757CE967">
      <w:pPr>
        <w:pStyle w:val="2"/>
        <w:spacing w:before="74" w:line="252" w:lineRule="auto"/>
        <w:ind w:left="220" w:firstLine="3"/>
        <w:rPr>
          <w:lang w:eastAsia="zh-CN"/>
        </w:rPr>
      </w:pPr>
      <w:r>
        <w:rPr>
          <w:spacing w:val="9"/>
          <w:lang w:eastAsia="zh-CN"/>
        </w:rPr>
        <w:t>2、基于数字化的四川企业供应链协同管理模式与实践探索</w:t>
      </w:r>
      <w:r>
        <w:rPr>
          <w:spacing w:val="3"/>
          <w:lang w:eastAsia="zh-CN"/>
        </w:rPr>
        <w:t xml:space="preserve"> </w:t>
      </w:r>
      <w:r>
        <w:rPr>
          <w:spacing w:val="9"/>
          <w:lang w:eastAsia="zh-CN"/>
        </w:rPr>
        <w:t>3、四川企业在区域产业链供应链中的地位与协同发展策略</w:t>
      </w:r>
      <w:r>
        <w:rPr>
          <w:spacing w:val="7"/>
          <w:lang w:eastAsia="zh-CN"/>
        </w:rPr>
        <w:t xml:space="preserve"> </w:t>
      </w:r>
      <w:r>
        <w:rPr>
          <w:spacing w:val="2"/>
          <w:lang w:eastAsia="zh-CN"/>
        </w:rPr>
        <w:t>研究</w:t>
      </w:r>
    </w:p>
    <w:p w14:paraId="76ECA5EC">
      <w:pPr>
        <w:pStyle w:val="2"/>
        <w:spacing w:before="73" w:line="224" w:lineRule="auto"/>
        <w:ind w:left="330"/>
        <w:rPr>
          <w:lang w:eastAsia="zh-CN"/>
        </w:rPr>
      </w:pPr>
      <w:r>
        <w:rPr>
          <w:spacing w:val="9"/>
          <w:lang w:eastAsia="zh-CN"/>
        </w:rPr>
        <w:t>4、产业生态视角下四川企业供应链金融创新与风险管理</w:t>
      </w:r>
    </w:p>
    <w:p w14:paraId="3C71FB8F">
      <w:pPr>
        <w:pStyle w:val="2"/>
        <w:spacing w:before="73" w:line="224" w:lineRule="auto"/>
        <w:ind w:left="12"/>
        <w:rPr>
          <w:lang w:eastAsia="zh-CN"/>
        </w:rPr>
      </w:pPr>
      <w:r>
        <w:rPr>
          <w:spacing w:val="2"/>
          <w:lang w:eastAsia="zh-CN"/>
        </w:rPr>
        <w:t>研究</w:t>
      </w:r>
    </w:p>
    <w:p w14:paraId="6A9310AC">
      <w:pPr>
        <w:pStyle w:val="2"/>
        <w:spacing w:before="70" w:line="224" w:lineRule="auto"/>
        <w:ind w:left="337"/>
        <w:rPr>
          <w:lang w:eastAsia="zh-CN"/>
        </w:rPr>
      </w:pPr>
      <w:r>
        <w:rPr>
          <w:spacing w:val="9"/>
          <w:lang w:eastAsia="zh-CN"/>
        </w:rPr>
        <w:t>5、四川企业绿色供应链管理与可持续发展实</w:t>
      </w:r>
      <w:r>
        <w:rPr>
          <w:spacing w:val="8"/>
          <w:lang w:eastAsia="zh-CN"/>
        </w:rPr>
        <w:t>践研究</w:t>
      </w:r>
    </w:p>
    <w:p w14:paraId="7BDB0175">
      <w:pPr>
        <w:pStyle w:val="2"/>
        <w:spacing w:before="72" w:line="224" w:lineRule="auto"/>
        <w:ind w:left="333"/>
        <w:rPr>
          <w:lang w:eastAsia="zh-CN"/>
        </w:rPr>
      </w:pPr>
      <w:r>
        <w:rPr>
          <w:spacing w:val="7"/>
          <w:lang w:eastAsia="zh-CN"/>
        </w:rPr>
        <w:t xml:space="preserve">6、企业供应链风险管理体系构建与优化 </w:t>
      </w:r>
      <w:r>
        <w:rPr>
          <w:spacing w:val="6"/>
          <w:lang w:eastAsia="zh-CN"/>
        </w:rPr>
        <w:t xml:space="preserve"> ——</w:t>
      </w:r>
      <w:r>
        <w:rPr>
          <w:spacing w:val="30"/>
          <w:lang w:eastAsia="zh-CN"/>
        </w:rPr>
        <w:t xml:space="preserve">  </w:t>
      </w:r>
      <w:r>
        <w:rPr>
          <w:spacing w:val="6"/>
          <w:lang w:eastAsia="zh-CN"/>
        </w:rPr>
        <w:t>以四川</w:t>
      </w:r>
    </w:p>
    <w:p w14:paraId="35D80610">
      <w:pPr>
        <w:pStyle w:val="2"/>
        <w:spacing w:before="70" w:line="225" w:lineRule="auto"/>
        <w:ind w:left="49"/>
        <w:rPr>
          <w:lang w:eastAsia="zh-CN"/>
        </w:rPr>
      </w:pPr>
      <w:r>
        <w:rPr>
          <w:spacing w:val="3"/>
          <w:lang w:eastAsia="zh-CN"/>
        </w:rPr>
        <w:t>电子信息企业为例</w:t>
      </w:r>
    </w:p>
    <w:p w14:paraId="341BFB70">
      <w:pPr>
        <w:pStyle w:val="2"/>
        <w:spacing w:before="72" w:line="224" w:lineRule="auto"/>
        <w:ind w:left="338"/>
        <w:rPr>
          <w:lang w:eastAsia="zh-CN"/>
        </w:rPr>
      </w:pPr>
      <w:r>
        <w:rPr>
          <w:spacing w:val="9"/>
          <w:lang w:eastAsia="zh-CN"/>
        </w:rPr>
        <w:t>7、四川企业参与产业生态构建的战略选择与合作机制研</w:t>
      </w:r>
    </w:p>
    <w:p w14:paraId="394853FC">
      <w:pPr>
        <w:pStyle w:val="2"/>
        <w:spacing w:before="72" w:line="224" w:lineRule="auto"/>
        <w:ind w:left="27"/>
        <w:rPr>
          <w:lang w:eastAsia="zh-CN"/>
        </w:rPr>
      </w:pPr>
      <w:r>
        <w:rPr>
          <w:lang w:eastAsia="zh-CN"/>
        </w:rPr>
        <w:t>究</w:t>
      </w:r>
    </w:p>
    <w:p w14:paraId="0D04C7CF">
      <w:pPr>
        <w:spacing w:line="224" w:lineRule="auto"/>
        <w:rPr>
          <w:lang w:eastAsia="zh-CN"/>
        </w:rPr>
        <w:sectPr>
          <w:pgSz w:w="11906" w:h="16840"/>
          <w:pgMar w:top="1415" w:right="1752" w:bottom="400" w:left="1785" w:header="0" w:footer="0" w:gutter="0"/>
          <w:cols w:space="720" w:num="1"/>
        </w:sectPr>
      </w:pPr>
    </w:p>
    <w:p w14:paraId="372B9210">
      <w:pPr>
        <w:pStyle w:val="2"/>
        <w:spacing w:before="62" w:line="246" w:lineRule="auto"/>
        <w:ind w:left="28" w:right="174" w:firstLine="304"/>
        <w:rPr>
          <w:lang w:eastAsia="zh-CN"/>
        </w:rPr>
      </w:pPr>
      <w:r>
        <w:rPr>
          <w:spacing w:val="9"/>
          <w:lang w:eastAsia="zh-CN"/>
        </w:rPr>
        <w:t>8、供应链数字化转型对四川企业运营效率与竞争力的影</w:t>
      </w:r>
      <w:r>
        <w:rPr>
          <w:spacing w:val="5"/>
          <w:lang w:eastAsia="zh-CN"/>
        </w:rPr>
        <w:t xml:space="preserve"> </w:t>
      </w:r>
      <w:r>
        <w:rPr>
          <w:lang w:eastAsia="zh-CN"/>
        </w:rPr>
        <w:t>响研究</w:t>
      </w:r>
    </w:p>
    <w:p w14:paraId="0A0768E0">
      <w:pPr>
        <w:pStyle w:val="2"/>
        <w:spacing w:before="70" w:line="223" w:lineRule="auto"/>
        <w:ind w:left="332"/>
        <w:rPr>
          <w:lang w:eastAsia="zh-CN"/>
        </w:rPr>
      </w:pPr>
      <w:r>
        <w:rPr>
          <w:spacing w:val="9"/>
          <w:lang w:eastAsia="zh-CN"/>
        </w:rPr>
        <w:t>9、四川企业在产业生态中的价值共创与共享模式研</w:t>
      </w:r>
      <w:r>
        <w:rPr>
          <w:spacing w:val="8"/>
          <w:lang w:eastAsia="zh-CN"/>
        </w:rPr>
        <w:t>究/</w:t>
      </w:r>
    </w:p>
    <w:p w14:paraId="62BE3704">
      <w:pPr>
        <w:pStyle w:val="2"/>
        <w:spacing w:before="72" w:line="246" w:lineRule="auto"/>
        <w:ind w:left="13" w:right="16" w:firstLine="341"/>
        <w:rPr>
          <w:lang w:eastAsia="zh-CN"/>
        </w:rPr>
      </w:pPr>
      <w:r>
        <w:rPr>
          <w:spacing w:val="8"/>
          <w:lang w:eastAsia="zh-CN"/>
        </w:rPr>
        <w:t>10、基于区块链技术的四川企业供应链信息共享与信任机</w:t>
      </w:r>
      <w:r>
        <w:rPr>
          <w:spacing w:val="3"/>
          <w:lang w:eastAsia="zh-CN"/>
        </w:rPr>
        <w:t xml:space="preserve"> </w:t>
      </w:r>
      <w:r>
        <w:rPr>
          <w:spacing w:val="5"/>
          <w:lang w:eastAsia="zh-CN"/>
        </w:rPr>
        <w:t>制研究</w:t>
      </w:r>
    </w:p>
    <w:p w14:paraId="51B49E83">
      <w:pPr>
        <w:spacing w:line="415" w:lineRule="auto"/>
        <w:rPr>
          <w:lang w:eastAsia="zh-CN"/>
        </w:rPr>
      </w:pPr>
    </w:p>
    <w:p w14:paraId="052D85E9">
      <w:pPr>
        <w:pStyle w:val="2"/>
        <w:spacing w:before="101" w:line="224" w:lineRule="auto"/>
        <w:ind w:left="13"/>
        <w:rPr>
          <w:lang w:eastAsia="zh-CN"/>
        </w:rPr>
      </w:pPr>
      <w:r>
        <w:rPr>
          <w:spacing w:val="10"/>
          <w:lang w:eastAsia="zh-CN"/>
        </w:rPr>
        <w:t>十四、企业家心理健康与压力管理研究</w:t>
      </w:r>
    </w:p>
    <w:p w14:paraId="127AA576">
      <w:pPr>
        <w:pStyle w:val="2"/>
        <w:spacing w:before="70" w:line="225" w:lineRule="auto"/>
        <w:ind w:left="354"/>
        <w:rPr>
          <w:lang w:eastAsia="zh-CN"/>
        </w:rPr>
      </w:pPr>
      <w:r>
        <w:rPr>
          <w:spacing w:val="8"/>
          <w:lang w:eastAsia="zh-CN"/>
        </w:rPr>
        <w:t>1、四川企业家心理健康状况调查与影响因素分析</w:t>
      </w:r>
    </w:p>
    <w:p w14:paraId="404B2980">
      <w:pPr>
        <w:pStyle w:val="2"/>
        <w:spacing w:before="70" w:line="246" w:lineRule="auto"/>
        <w:ind w:left="27" w:right="174" w:firstLine="308"/>
        <w:rPr>
          <w:lang w:eastAsia="zh-CN"/>
        </w:rPr>
      </w:pPr>
      <w:r>
        <w:rPr>
          <w:spacing w:val="9"/>
          <w:lang w:eastAsia="zh-CN"/>
        </w:rPr>
        <w:t>2、企业发展不同阶段企业家的压力源识别与应对策略研</w:t>
      </w:r>
      <w:r>
        <w:rPr>
          <w:spacing w:val="3"/>
          <w:lang w:eastAsia="zh-CN"/>
        </w:rPr>
        <w:t xml:space="preserve"> </w:t>
      </w:r>
      <w:r>
        <w:rPr>
          <w:lang w:eastAsia="zh-CN"/>
        </w:rPr>
        <w:t>究</w:t>
      </w:r>
    </w:p>
    <w:p w14:paraId="371E6E6B">
      <w:pPr>
        <w:pStyle w:val="2"/>
        <w:spacing w:before="70" w:line="246" w:lineRule="auto"/>
        <w:ind w:left="48" w:right="496" w:firstLine="289"/>
        <w:rPr>
          <w:lang w:eastAsia="zh-CN"/>
        </w:rPr>
      </w:pPr>
      <w:r>
        <w:rPr>
          <w:spacing w:val="8"/>
          <w:lang w:eastAsia="zh-CN"/>
        </w:rPr>
        <w:t>3、企业家心理健康与企业决策质量的关系研究  ——</w:t>
      </w:r>
      <w:r>
        <w:rPr>
          <w:spacing w:val="14"/>
          <w:lang w:eastAsia="zh-CN"/>
        </w:rPr>
        <w:t xml:space="preserve"> </w:t>
      </w:r>
      <w:r>
        <w:rPr>
          <w:spacing w:val="2"/>
          <w:lang w:eastAsia="zh-CN"/>
        </w:rPr>
        <w:t>以四川企业为例</w:t>
      </w:r>
    </w:p>
    <w:p w14:paraId="3D3078CB">
      <w:pPr>
        <w:pStyle w:val="2"/>
        <w:spacing w:before="72" w:line="224" w:lineRule="auto"/>
        <w:ind w:left="330"/>
        <w:rPr>
          <w:lang w:eastAsia="zh-CN"/>
        </w:rPr>
      </w:pPr>
      <w:r>
        <w:rPr>
          <w:spacing w:val="9"/>
          <w:lang w:eastAsia="zh-CN"/>
        </w:rPr>
        <w:t>4、四川企业家心理韧性提升与压力管理的有效途径研究</w:t>
      </w:r>
    </w:p>
    <w:p w14:paraId="6C8DE5EC">
      <w:pPr>
        <w:pStyle w:val="2"/>
        <w:spacing w:before="70" w:line="245" w:lineRule="auto"/>
        <w:ind w:left="13" w:right="174" w:firstLine="324"/>
        <w:rPr>
          <w:lang w:eastAsia="zh-CN"/>
        </w:rPr>
      </w:pPr>
      <w:r>
        <w:rPr>
          <w:spacing w:val="9"/>
          <w:lang w:eastAsia="zh-CN"/>
        </w:rPr>
        <w:t>5、社会支持网络对四川企业家心理健康的影响与作用机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制研究</w:t>
      </w:r>
    </w:p>
    <w:p w14:paraId="27A881B0">
      <w:pPr>
        <w:pStyle w:val="2"/>
        <w:spacing w:before="71" w:line="246" w:lineRule="auto"/>
        <w:ind w:left="38" w:right="174" w:firstLine="295"/>
        <w:rPr>
          <w:lang w:eastAsia="zh-CN"/>
        </w:rPr>
      </w:pPr>
      <w:r>
        <w:rPr>
          <w:spacing w:val="9"/>
          <w:lang w:eastAsia="zh-CN"/>
        </w:rPr>
        <w:t>6、企业家心理健康问题对企业团队氛围与员工心理健康</w:t>
      </w:r>
      <w:r>
        <w:rPr>
          <w:spacing w:val="4"/>
          <w:lang w:eastAsia="zh-CN"/>
        </w:rPr>
        <w:t xml:space="preserve"> 的传导效应研究</w:t>
      </w:r>
    </w:p>
    <w:p w14:paraId="1BC88863">
      <w:pPr>
        <w:pStyle w:val="2"/>
        <w:spacing w:before="70" w:line="224" w:lineRule="auto"/>
        <w:ind w:left="338"/>
        <w:rPr>
          <w:lang w:eastAsia="zh-CN"/>
        </w:rPr>
      </w:pPr>
      <w:r>
        <w:rPr>
          <w:spacing w:val="9"/>
          <w:lang w:eastAsia="zh-CN"/>
        </w:rPr>
        <w:t>7、基于正念减压的四川企业家压力管理干预研究与实践</w:t>
      </w:r>
    </w:p>
    <w:p w14:paraId="576D234F">
      <w:pPr>
        <w:pStyle w:val="2"/>
        <w:spacing w:before="72" w:line="246" w:lineRule="auto"/>
        <w:ind w:left="12" w:right="174" w:firstLine="320"/>
        <w:rPr>
          <w:lang w:eastAsia="zh-CN"/>
        </w:rPr>
      </w:pPr>
      <w:r>
        <w:rPr>
          <w:spacing w:val="9"/>
          <w:lang w:eastAsia="zh-CN"/>
        </w:rPr>
        <w:t>8、四川企业家心理健康服务体系建设的现状与完善策略</w:t>
      </w:r>
      <w:r>
        <w:rPr>
          <w:spacing w:val="5"/>
          <w:lang w:eastAsia="zh-CN"/>
        </w:rPr>
        <w:t xml:space="preserve"> </w:t>
      </w:r>
      <w:r>
        <w:rPr>
          <w:spacing w:val="2"/>
          <w:lang w:eastAsia="zh-CN"/>
        </w:rPr>
        <w:t>研究</w:t>
      </w:r>
    </w:p>
    <w:p w14:paraId="5A9D3A2B">
      <w:pPr>
        <w:pStyle w:val="2"/>
        <w:spacing w:before="69" w:line="246" w:lineRule="auto"/>
        <w:ind w:left="25" w:right="174" w:firstLine="306"/>
        <w:rPr>
          <w:lang w:eastAsia="zh-CN"/>
        </w:rPr>
      </w:pPr>
      <w:r>
        <w:rPr>
          <w:spacing w:val="9"/>
          <w:lang w:eastAsia="zh-CN"/>
        </w:rPr>
        <w:t>9、工作家庭冲突对四川企业家心理健康的影响及平衡策</w:t>
      </w:r>
      <w:r>
        <w:rPr>
          <w:spacing w:val="5"/>
          <w:lang w:eastAsia="zh-CN"/>
        </w:rPr>
        <w:t xml:space="preserve"> </w:t>
      </w:r>
      <w:r>
        <w:rPr>
          <w:spacing w:val="1"/>
          <w:lang w:eastAsia="zh-CN"/>
        </w:rPr>
        <w:t>略研究</w:t>
      </w:r>
    </w:p>
    <w:p w14:paraId="1C186177">
      <w:pPr>
        <w:pStyle w:val="2"/>
        <w:spacing w:before="69" w:line="246" w:lineRule="auto"/>
        <w:ind w:left="27" w:right="16" w:firstLine="327"/>
        <w:rPr>
          <w:lang w:eastAsia="zh-CN"/>
        </w:rPr>
      </w:pPr>
      <w:r>
        <w:rPr>
          <w:spacing w:val="8"/>
          <w:lang w:eastAsia="zh-CN"/>
        </w:rPr>
        <w:t>10、企业家心理健康促进与企业可持续发展的协同机制研</w:t>
      </w:r>
      <w:r>
        <w:rPr>
          <w:spacing w:val="3"/>
          <w:lang w:eastAsia="zh-CN"/>
        </w:rPr>
        <w:t xml:space="preserve"> </w:t>
      </w:r>
      <w:r>
        <w:rPr>
          <w:lang w:eastAsia="zh-CN"/>
        </w:rPr>
        <w:t>究</w:t>
      </w:r>
    </w:p>
    <w:p w14:paraId="6A0F131A">
      <w:pPr>
        <w:spacing w:line="415" w:lineRule="auto"/>
        <w:rPr>
          <w:lang w:eastAsia="zh-CN"/>
        </w:rPr>
      </w:pPr>
    </w:p>
    <w:p w14:paraId="1606B222">
      <w:pPr>
        <w:pStyle w:val="2"/>
        <w:spacing w:before="101" w:line="224" w:lineRule="auto"/>
        <w:ind w:left="13"/>
        <w:rPr>
          <w:lang w:eastAsia="zh-CN"/>
        </w:rPr>
      </w:pPr>
      <w:r>
        <w:rPr>
          <w:spacing w:val="10"/>
          <w:lang w:eastAsia="zh-CN"/>
        </w:rPr>
        <w:t>十五、企业新兴商业模式创新研究</w:t>
      </w:r>
    </w:p>
    <w:p w14:paraId="1A238368">
      <w:pPr>
        <w:pStyle w:val="2"/>
        <w:spacing w:before="72" w:line="246" w:lineRule="auto"/>
        <w:ind w:left="346" w:right="174" w:firstLine="8"/>
        <w:rPr>
          <w:lang w:eastAsia="zh-CN"/>
        </w:rPr>
      </w:pPr>
      <w:r>
        <w:rPr>
          <w:spacing w:val="8"/>
          <w:lang w:eastAsia="zh-CN"/>
        </w:rPr>
        <w:t xml:space="preserve">1、共享经济模式在四川企业中的创新应用与发展前景研 </w:t>
      </w:r>
      <w:r>
        <w:rPr>
          <w:lang w:eastAsia="zh-CN"/>
        </w:rPr>
        <w:t>究</w:t>
      </w:r>
    </w:p>
    <w:p w14:paraId="3DE78616">
      <w:pPr>
        <w:pStyle w:val="2"/>
        <w:spacing w:before="69" w:line="246" w:lineRule="auto"/>
        <w:ind w:left="27" w:right="174" w:firstLine="308"/>
        <w:rPr>
          <w:lang w:eastAsia="zh-CN"/>
        </w:rPr>
      </w:pPr>
      <w:r>
        <w:rPr>
          <w:spacing w:val="9"/>
          <w:lang w:eastAsia="zh-CN"/>
        </w:rPr>
        <w:t>2、零工经济背景下四川企业用工模式与商业模式创新研</w:t>
      </w:r>
      <w:r>
        <w:rPr>
          <w:spacing w:val="3"/>
          <w:lang w:eastAsia="zh-CN"/>
        </w:rPr>
        <w:t xml:space="preserve"> </w:t>
      </w:r>
      <w:r>
        <w:rPr>
          <w:lang w:eastAsia="zh-CN"/>
        </w:rPr>
        <w:t>究</w:t>
      </w:r>
    </w:p>
    <w:p w14:paraId="2FC29365">
      <w:pPr>
        <w:pStyle w:val="2"/>
        <w:spacing w:before="69" w:line="246" w:lineRule="auto"/>
        <w:ind w:left="27" w:right="174" w:firstLine="310"/>
        <w:rPr>
          <w:lang w:eastAsia="zh-CN"/>
        </w:rPr>
      </w:pPr>
      <w:r>
        <w:rPr>
          <w:spacing w:val="9"/>
          <w:lang w:eastAsia="zh-CN"/>
        </w:rPr>
        <w:t>3、四川企业在直播电商商业模式中的创新实践与绩效研</w:t>
      </w:r>
      <w:r>
        <w:rPr>
          <w:lang w:eastAsia="zh-CN"/>
        </w:rPr>
        <w:t xml:space="preserve"> 究</w:t>
      </w:r>
    </w:p>
    <w:p w14:paraId="0283CC4D">
      <w:pPr>
        <w:spacing w:line="246" w:lineRule="auto"/>
        <w:rPr>
          <w:lang w:eastAsia="zh-CN"/>
        </w:rPr>
        <w:sectPr>
          <w:pgSz w:w="11906" w:h="16840"/>
          <w:pgMar w:top="1415" w:right="1785" w:bottom="400" w:left="1785" w:header="0" w:footer="0" w:gutter="0"/>
          <w:cols w:space="720" w:num="1"/>
        </w:sectPr>
      </w:pPr>
    </w:p>
    <w:p w14:paraId="77C7E833">
      <w:pPr>
        <w:pStyle w:val="2"/>
        <w:spacing w:before="63" w:line="225" w:lineRule="auto"/>
        <w:ind w:left="330"/>
        <w:rPr>
          <w:lang w:eastAsia="zh-CN"/>
        </w:rPr>
      </w:pPr>
      <w:r>
        <w:rPr>
          <w:spacing w:val="9"/>
          <w:lang w:eastAsia="zh-CN"/>
        </w:rPr>
        <w:t>4、基于平台经济的四川企业双边市场商业模式构建与竞</w:t>
      </w:r>
    </w:p>
    <w:p w14:paraId="78C974A3">
      <w:pPr>
        <w:pStyle w:val="2"/>
        <w:spacing w:before="70" w:line="225" w:lineRule="auto"/>
        <w:ind w:left="18"/>
        <w:rPr>
          <w:lang w:eastAsia="zh-CN"/>
        </w:rPr>
      </w:pPr>
      <w:r>
        <w:rPr>
          <w:spacing w:val="5"/>
          <w:lang w:eastAsia="zh-CN"/>
        </w:rPr>
        <w:t>争策略研</w:t>
      </w:r>
    </w:p>
    <w:p w14:paraId="0961A878">
      <w:pPr>
        <w:pStyle w:val="2"/>
        <w:spacing w:before="67" w:line="246" w:lineRule="auto"/>
        <w:ind w:left="223" w:firstLine="3"/>
        <w:rPr>
          <w:lang w:eastAsia="zh-CN"/>
        </w:rPr>
      </w:pPr>
      <w:r>
        <w:rPr>
          <w:spacing w:val="9"/>
          <w:lang w:eastAsia="zh-CN"/>
        </w:rPr>
        <w:t>5、绿色商业模式创新在四川企业中的实践与发展路径研究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6、企业如何适应新质生产力发展研究</w:t>
      </w:r>
    </w:p>
    <w:p w14:paraId="2AA602AB">
      <w:pPr>
        <w:pStyle w:val="2"/>
        <w:spacing w:before="72" w:line="245" w:lineRule="auto"/>
        <w:ind w:left="12" w:right="208" w:firstLine="326"/>
        <w:rPr>
          <w:lang w:eastAsia="zh-CN"/>
        </w:rPr>
      </w:pPr>
      <w:r>
        <w:rPr>
          <w:spacing w:val="9"/>
          <w:lang w:eastAsia="zh-CN"/>
        </w:rPr>
        <w:t>7、社区团购商业模式在四川市场的发展与企业创新策略</w:t>
      </w:r>
      <w:r>
        <w:rPr>
          <w:lang w:eastAsia="zh-CN"/>
        </w:rPr>
        <w:t xml:space="preserve"> </w:t>
      </w:r>
      <w:r>
        <w:rPr>
          <w:spacing w:val="2"/>
          <w:lang w:eastAsia="zh-CN"/>
        </w:rPr>
        <w:t>研究</w:t>
      </w:r>
    </w:p>
    <w:p w14:paraId="3237588C">
      <w:pPr>
        <w:pStyle w:val="2"/>
        <w:spacing w:before="74" w:line="245" w:lineRule="auto"/>
        <w:ind w:left="9" w:right="210" w:firstLine="323"/>
        <w:rPr>
          <w:lang w:eastAsia="zh-CN"/>
        </w:rPr>
      </w:pPr>
      <w:r>
        <w:rPr>
          <w:spacing w:val="9"/>
          <w:lang w:eastAsia="zh-CN"/>
        </w:rPr>
        <w:t>8、企业商业模式创新与数字化转型的融合发</w:t>
      </w:r>
      <w:r>
        <w:rPr>
          <w:spacing w:val="8"/>
          <w:lang w:eastAsia="zh-CN"/>
        </w:rPr>
        <w:t>展研究  —</w:t>
      </w:r>
      <w:r>
        <w:rPr>
          <w:lang w:eastAsia="zh-CN"/>
        </w:rPr>
        <w:t xml:space="preserve"> </w:t>
      </w:r>
      <w:r>
        <w:rPr>
          <w:spacing w:val="2"/>
          <w:lang w:eastAsia="zh-CN"/>
        </w:rPr>
        <w:t>—</w:t>
      </w:r>
      <w:r>
        <w:rPr>
          <w:spacing w:val="30"/>
          <w:lang w:eastAsia="zh-CN"/>
        </w:rPr>
        <w:t xml:space="preserve"> </w:t>
      </w:r>
      <w:r>
        <w:rPr>
          <w:spacing w:val="2"/>
          <w:lang w:eastAsia="zh-CN"/>
        </w:rPr>
        <w:t>以四川企业为例</w:t>
      </w:r>
    </w:p>
    <w:p w14:paraId="0DB96392">
      <w:pPr>
        <w:pStyle w:val="2"/>
        <w:spacing w:before="71" w:line="224" w:lineRule="auto"/>
        <w:ind w:left="332"/>
        <w:rPr>
          <w:lang w:eastAsia="zh-CN"/>
        </w:rPr>
      </w:pPr>
      <w:r>
        <w:rPr>
          <w:spacing w:val="9"/>
          <w:lang w:eastAsia="zh-CN"/>
        </w:rPr>
        <w:t>9、四川企业新兴商业模式的风险识别与防范机制研</w:t>
      </w:r>
      <w:r>
        <w:rPr>
          <w:spacing w:val="8"/>
          <w:lang w:eastAsia="zh-CN"/>
        </w:rPr>
        <w:t>究/</w:t>
      </w:r>
    </w:p>
    <w:p w14:paraId="7B13F081">
      <w:pPr>
        <w:pStyle w:val="2"/>
        <w:spacing w:before="72" w:line="245" w:lineRule="auto"/>
        <w:ind w:left="12" w:right="50" w:firstLine="342"/>
        <w:rPr>
          <w:lang w:eastAsia="zh-CN"/>
        </w:rPr>
      </w:pPr>
      <w:r>
        <w:rPr>
          <w:spacing w:val="8"/>
          <w:lang w:eastAsia="zh-CN"/>
        </w:rPr>
        <w:t>10、消费者需求变迁下四川企业新兴商业模式的迭代创新</w:t>
      </w:r>
      <w:r>
        <w:rPr>
          <w:spacing w:val="3"/>
          <w:lang w:eastAsia="zh-CN"/>
        </w:rPr>
        <w:t xml:space="preserve"> </w:t>
      </w:r>
      <w:r>
        <w:rPr>
          <w:spacing w:val="2"/>
          <w:lang w:eastAsia="zh-CN"/>
        </w:rPr>
        <w:t>研究</w:t>
      </w:r>
    </w:p>
    <w:p w14:paraId="3B6A10EC">
      <w:pPr>
        <w:spacing w:line="339" w:lineRule="auto"/>
        <w:rPr>
          <w:lang w:eastAsia="zh-CN"/>
        </w:rPr>
      </w:pPr>
    </w:p>
    <w:p w14:paraId="5D40E956">
      <w:pPr>
        <w:spacing w:line="339" w:lineRule="auto"/>
        <w:rPr>
          <w:lang w:eastAsia="zh-CN"/>
        </w:rPr>
      </w:pPr>
    </w:p>
    <w:p w14:paraId="587FF044">
      <w:pPr>
        <w:pStyle w:val="2"/>
        <w:spacing w:before="101" w:line="224" w:lineRule="auto"/>
        <w:ind w:left="13"/>
        <w:rPr>
          <w:lang w:eastAsia="zh-CN"/>
        </w:rPr>
      </w:pPr>
      <w:r>
        <w:rPr>
          <w:spacing w:val="10"/>
          <w:lang w:eastAsia="zh-CN"/>
        </w:rPr>
        <w:t>十六、企业家精神融入高校思政教育的路径与实践研究</w:t>
      </w:r>
    </w:p>
    <w:p w14:paraId="5013A974">
      <w:pPr>
        <w:pStyle w:val="2"/>
        <w:spacing w:before="77" w:line="246" w:lineRule="auto"/>
        <w:ind w:left="19" w:right="211" w:firstLine="335"/>
        <w:rPr>
          <w:lang w:eastAsia="zh-CN"/>
        </w:rPr>
      </w:pPr>
      <w:r>
        <w:rPr>
          <w:spacing w:val="8"/>
          <w:lang w:eastAsia="zh-CN"/>
        </w:rPr>
        <w:t>1、新时代爱国企业家精神内涵解析及在高校思政课中的</w:t>
      </w:r>
      <w:r>
        <w:rPr>
          <w:spacing w:val="5"/>
          <w:lang w:eastAsia="zh-CN"/>
        </w:rPr>
        <w:t xml:space="preserve"> </w:t>
      </w:r>
      <w:r>
        <w:rPr>
          <w:spacing w:val="6"/>
          <w:lang w:eastAsia="zh-CN"/>
        </w:rPr>
        <w:t>融入策略研究</w:t>
      </w:r>
    </w:p>
    <w:p w14:paraId="2A1A4E19">
      <w:pPr>
        <w:pStyle w:val="2"/>
        <w:spacing w:before="76" w:line="246" w:lineRule="auto"/>
        <w:ind w:left="38" w:right="211" w:firstLine="296"/>
        <w:rPr>
          <w:lang w:eastAsia="zh-CN"/>
        </w:rPr>
      </w:pPr>
      <w:r>
        <w:rPr>
          <w:spacing w:val="9"/>
          <w:lang w:eastAsia="zh-CN"/>
        </w:rPr>
        <w:t>2、企业家精神对大学生创新创业思维培养在思政教育中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的作用机制研究</w:t>
      </w:r>
    </w:p>
    <w:p w14:paraId="1F650F2F">
      <w:pPr>
        <w:pStyle w:val="2"/>
        <w:spacing w:before="76" w:line="246" w:lineRule="auto"/>
        <w:ind w:left="15" w:right="211" w:firstLine="321"/>
        <w:rPr>
          <w:lang w:eastAsia="zh-CN"/>
        </w:rPr>
      </w:pPr>
      <w:r>
        <w:rPr>
          <w:spacing w:val="9"/>
          <w:lang w:eastAsia="zh-CN"/>
        </w:rPr>
        <w:t>3、基于校企合作模式下将企业家精神融入高校思政</w:t>
      </w:r>
      <w:r>
        <w:rPr>
          <w:spacing w:val="8"/>
          <w:lang w:eastAsia="zh-CN"/>
        </w:rPr>
        <w:t>实践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教学的路径研究</w:t>
      </w:r>
    </w:p>
    <w:p w14:paraId="1B65F2AE">
      <w:pPr>
        <w:pStyle w:val="2"/>
        <w:spacing w:before="74" w:line="247" w:lineRule="auto"/>
        <w:ind w:left="13" w:right="211" w:firstLine="316"/>
        <w:rPr>
          <w:lang w:eastAsia="zh-CN"/>
        </w:rPr>
      </w:pPr>
      <w:r>
        <w:rPr>
          <w:spacing w:val="9"/>
          <w:lang w:eastAsia="zh-CN"/>
        </w:rPr>
        <w:t>4、互联网时代背景下利用新媒体传播企业家精神助力高</w:t>
      </w:r>
      <w:r>
        <w:rPr>
          <w:spacing w:val="5"/>
          <w:lang w:eastAsia="zh-CN"/>
        </w:rPr>
        <w:t xml:space="preserve"> </w:t>
      </w:r>
      <w:r>
        <w:rPr>
          <w:spacing w:val="8"/>
          <w:lang w:eastAsia="zh-CN"/>
        </w:rPr>
        <w:t>校思政教育的探索</w:t>
      </w:r>
    </w:p>
    <w:p w14:paraId="3E59D52F">
      <w:pPr>
        <w:pStyle w:val="2"/>
        <w:spacing w:before="75" w:line="246" w:lineRule="auto"/>
        <w:ind w:left="10" w:right="211" w:firstLine="326"/>
        <w:rPr>
          <w:lang w:eastAsia="zh-CN"/>
        </w:rPr>
      </w:pPr>
      <w:r>
        <w:rPr>
          <w:spacing w:val="9"/>
          <w:lang w:eastAsia="zh-CN"/>
        </w:rPr>
        <w:t>5、企业家社会责任意识在高校思政课程中转化为学</w:t>
      </w:r>
      <w:r>
        <w:rPr>
          <w:spacing w:val="8"/>
          <w:lang w:eastAsia="zh-CN"/>
        </w:rPr>
        <w:t>生社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会担当教育的研究</w:t>
      </w:r>
    </w:p>
    <w:p w14:paraId="7B959F2B">
      <w:pPr>
        <w:pStyle w:val="2"/>
        <w:spacing w:before="76" w:line="246" w:lineRule="auto"/>
        <w:ind w:left="42" w:right="211" w:firstLine="291"/>
        <w:rPr>
          <w:lang w:eastAsia="zh-CN"/>
        </w:rPr>
      </w:pPr>
      <w:r>
        <w:rPr>
          <w:spacing w:val="9"/>
          <w:lang w:eastAsia="zh-CN"/>
        </w:rPr>
        <w:t>6、不同行业企业家精神特质分析及在高校专业课程思政</w:t>
      </w:r>
      <w:r>
        <w:rPr>
          <w:spacing w:val="1"/>
          <w:lang w:eastAsia="zh-CN"/>
        </w:rPr>
        <w:t xml:space="preserve"> </w:t>
      </w:r>
      <w:r>
        <w:rPr>
          <w:spacing w:val="5"/>
          <w:lang w:eastAsia="zh-CN"/>
        </w:rPr>
        <w:t>中的差异化融入研究</w:t>
      </w:r>
    </w:p>
    <w:p w14:paraId="6FEBA018">
      <w:pPr>
        <w:pStyle w:val="2"/>
        <w:spacing w:before="75" w:line="248" w:lineRule="auto"/>
        <w:ind w:left="12" w:right="210" w:firstLine="326"/>
        <w:rPr>
          <w:lang w:eastAsia="zh-CN"/>
        </w:rPr>
      </w:pPr>
      <w:r>
        <w:rPr>
          <w:spacing w:val="7"/>
          <w:lang w:eastAsia="zh-CN"/>
        </w:rPr>
        <w:t>7、以企业家精神为引领构建高校“三全育人</w:t>
      </w:r>
      <w:r>
        <w:rPr>
          <w:spacing w:val="-108"/>
          <w:lang w:eastAsia="zh-CN"/>
        </w:rPr>
        <w:t xml:space="preserve"> </w:t>
      </w:r>
      <w:r>
        <w:rPr>
          <w:spacing w:val="7"/>
          <w:lang w:eastAsia="zh-CN"/>
        </w:rPr>
        <w:t>”思政教育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体系的实践探索</w:t>
      </w:r>
    </w:p>
    <w:p w14:paraId="6AE6836E">
      <w:pPr>
        <w:pStyle w:val="2"/>
        <w:spacing w:before="71" w:line="246" w:lineRule="auto"/>
        <w:ind w:left="18" w:right="211" w:firstLine="314"/>
        <w:rPr>
          <w:lang w:eastAsia="zh-CN"/>
        </w:rPr>
      </w:pPr>
      <w:r>
        <w:rPr>
          <w:spacing w:val="9"/>
          <w:lang w:eastAsia="zh-CN"/>
        </w:rPr>
        <w:t>8、国外优秀企业家精神案例引入高校思政教育的可行性</w:t>
      </w:r>
      <w:r>
        <w:rPr>
          <w:spacing w:val="3"/>
          <w:lang w:eastAsia="zh-CN"/>
        </w:rPr>
        <w:t xml:space="preserve"> </w:t>
      </w:r>
      <w:r>
        <w:rPr>
          <w:spacing w:val="5"/>
          <w:lang w:eastAsia="zh-CN"/>
        </w:rPr>
        <w:t>与方法研究</w:t>
      </w:r>
    </w:p>
    <w:p w14:paraId="1A0A02CE">
      <w:pPr>
        <w:pStyle w:val="2"/>
        <w:spacing w:before="79" w:line="246" w:lineRule="auto"/>
        <w:ind w:left="24" w:right="211" w:firstLine="308"/>
        <w:rPr>
          <w:lang w:eastAsia="zh-CN"/>
        </w:rPr>
      </w:pPr>
      <w:r>
        <w:rPr>
          <w:spacing w:val="9"/>
          <w:lang w:eastAsia="zh-CN"/>
        </w:rPr>
        <w:t>9、企业家精神教育与高校校园文化建设融合促进思政教</w:t>
      </w:r>
      <w:r>
        <w:rPr>
          <w:spacing w:val="3"/>
          <w:lang w:eastAsia="zh-CN"/>
        </w:rPr>
        <w:t xml:space="preserve"> </w:t>
      </w:r>
      <w:r>
        <w:rPr>
          <w:spacing w:val="6"/>
          <w:lang w:eastAsia="zh-CN"/>
        </w:rPr>
        <w:t>育氛围营造的研究</w:t>
      </w:r>
    </w:p>
    <w:p w14:paraId="27754A1B">
      <w:pPr>
        <w:spacing w:line="246" w:lineRule="auto"/>
        <w:rPr>
          <w:lang w:eastAsia="zh-CN"/>
        </w:rPr>
        <w:sectPr>
          <w:pgSz w:w="11906" w:h="16840"/>
          <w:pgMar w:top="1415" w:right="1752" w:bottom="400" w:left="1785" w:header="0" w:footer="0" w:gutter="0"/>
          <w:cols w:space="720" w:num="1"/>
        </w:sectPr>
      </w:pPr>
    </w:p>
    <w:p w14:paraId="6E8D8536">
      <w:pPr>
        <w:pStyle w:val="2"/>
        <w:spacing w:before="62" w:line="246" w:lineRule="auto"/>
        <w:ind w:left="15" w:right="16" w:firstLine="338"/>
        <w:rPr>
          <w:lang w:eastAsia="zh-CN"/>
        </w:rPr>
      </w:pPr>
      <w:r>
        <w:rPr>
          <w:spacing w:val="8"/>
          <w:lang w:eastAsia="zh-CN"/>
        </w:rPr>
        <w:t>10企业家精神在培养大学生挫折应对能力方面于高校思政</w:t>
      </w:r>
      <w:r>
        <w:rPr>
          <w:spacing w:val="3"/>
          <w:lang w:eastAsia="zh-CN"/>
        </w:rPr>
        <w:t xml:space="preserve"> </w:t>
      </w:r>
      <w:r>
        <w:rPr>
          <w:spacing w:val="7"/>
          <w:lang w:eastAsia="zh-CN"/>
        </w:rPr>
        <w:t>教育中的应用研究</w:t>
      </w:r>
    </w:p>
    <w:p w14:paraId="57CB81C8"/>
    <w:sectPr>
      <w:pgSz w:w="11906" w:h="16840"/>
      <w:pgMar w:top="1415" w:right="1785" w:bottom="40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0EC51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A4831"/>
    <w:rsid w:val="383A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2025-09-08T01:46:00Z</dcterms:created>
  <dc:creator>Yangyang</dc:creator>
  <cp:lastModifiedBy>Yangyang</cp:lastModifiedBy>
  <dcterms:modified xsi:type="dcterms:W3CDTF">2025-09-08T01:47:33Z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18F69B11ABEC4744B1EDB40CC633666A_11</vt:lpwstr>
  </property>
  <property fmtid="{D5CDD505-2E9C-101B-9397-08002B2CF9AE}" pid="4" name="KSOTemplateDocerSaveRecord">
    <vt:lpwstr>eyJoZGlkIjoiNjNkMzUwMzk3YmVjNTlhNDAzZmQxODg4ZGU0NGZjNWYiLCJ1c2VySWQiOiI0NTQ5NDAyMDcifQ==</vt:lpwstr>
  </property>
</Properties>
</file>